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1654175" cy="5645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56B" w:rsidRPr="00190F34" w:rsidRDefault="00DC356B" w:rsidP="00DC356B">
      <w:pPr>
        <w:pStyle w:val="Style33"/>
        <w:widowControl/>
        <w:spacing w:before="100" w:beforeAutospacing="1" w:after="100" w:afterAutospacing="1"/>
        <w:rPr>
          <w:rStyle w:val="FontStyle76"/>
          <w:rFonts w:ascii="Arial" w:eastAsia="Times New Roman" w:hAnsi="Arial" w:cstheme="minorBidi"/>
          <w:color w:val="auto"/>
          <w:spacing w:val="0"/>
          <w:lang w:val="de-DE"/>
        </w:rPr>
      </w:pPr>
      <w:r w:rsidRPr="00190F34">
        <w:rPr>
          <w:rStyle w:val="FontStyle76"/>
          <w:rFonts w:ascii="Arial" w:eastAsia="Times New Roman" w:hAnsi="Arial" w:cstheme="minorBidi"/>
          <w:color w:val="auto"/>
          <w:spacing w:val="0"/>
        </w:rPr>
        <w:t>Микроволновая печь</w:t>
      </w:r>
    </w:p>
    <w:p w:rsidR="00DC356B" w:rsidRPr="00190F34" w:rsidRDefault="00DC356B" w:rsidP="00DC356B">
      <w:pPr>
        <w:pStyle w:val="Style34"/>
        <w:widowControl/>
        <w:spacing w:before="100" w:beforeAutospacing="1" w:after="100" w:afterAutospacing="1"/>
        <w:rPr>
          <w:rStyle w:val="FontStyle77"/>
          <w:rFonts w:ascii="Arial" w:eastAsia="Times New Roman" w:hAnsi="Arial" w:cstheme="minorBidi"/>
          <w:color w:val="auto"/>
        </w:rPr>
      </w:pPr>
      <w:r w:rsidRPr="00190F34">
        <w:rPr>
          <w:rStyle w:val="FontStyle77"/>
          <w:rFonts w:ascii="Arial" w:eastAsia="Times New Roman" w:hAnsi="Arial" w:cstheme="minorBidi"/>
          <w:color w:val="auto"/>
        </w:rPr>
        <w:t>(для коммерческого использования)</w:t>
      </w:r>
    </w:p>
    <w:p w:rsidR="00DC356B" w:rsidRPr="00190F34" w:rsidRDefault="00DC356B" w:rsidP="00DC356B">
      <w:pPr>
        <w:pStyle w:val="Style34"/>
        <w:widowControl/>
        <w:spacing w:before="100" w:beforeAutospacing="1" w:after="100" w:afterAutospacing="1"/>
        <w:rPr>
          <w:rStyle w:val="FontStyle77"/>
          <w:rFonts w:ascii="Arial" w:eastAsia="Times New Roman" w:hAnsi="Arial" w:cstheme="minorBidi"/>
          <w:color w:val="auto"/>
        </w:rPr>
      </w:pPr>
      <w:r w:rsidRPr="00190F34">
        <w:rPr>
          <w:rStyle w:val="FontStyle77"/>
          <w:rFonts w:ascii="Arial" w:eastAsia="Times New Roman" w:hAnsi="Arial" w:cstheme="minorBidi"/>
          <w:color w:val="auto"/>
        </w:rPr>
        <w:t>Инструкция пользователя и советы по готовке</w:t>
      </w:r>
    </w:p>
    <w:p w:rsidR="00DC356B" w:rsidRPr="00190F34" w:rsidRDefault="00DC356B" w:rsidP="00DC356B">
      <w:pPr>
        <w:pStyle w:val="Style2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4"/>
          <w:rFonts w:ascii="Arial" w:eastAsia="Times New Roman" w:hAnsi="Arial" w:cstheme="minorBidi"/>
          <w:color w:val="auto"/>
          <w:lang w:val="en-US"/>
        </w:rPr>
        <w:t xml:space="preserve">CM1929A (1850 </w:t>
      </w:r>
      <w:r w:rsidRPr="00190F34">
        <w:rPr>
          <w:rStyle w:val="FontStyle74"/>
          <w:rFonts w:ascii="Arial" w:eastAsia="Times New Roman" w:hAnsi="Arial" w:cstheme="minorBidi"/>
          <w:color w:val="auto"/>
        </w:rPr>
        <w:t>Вт</w:t>
      </w:r>
      <w:r w:rsidRPr="00190F34">
        <w:rPr>
          <w:rStyle w:val="FontStyle74"/>
          <w:rFonts w:ascii="Arial" w:eastAsia="Times New Roman" w:hAnsi="Arial" w:cstheme="minorBidi"/>
          <w:color w:val="auto"/>
          <w:lang w:val="en-US"/>
        </w:rPr>
        <w:t xml:space="preserve">) </w:t>
      </w:r>
    </w:p>
    <w:p w:rsidR="00DC356B" w:rsidRPr="00190F34" w:rsidRDefault="00DC356B" w:rsidP="00DC356B">
      <w:pPr>
        <w:pStyle w:val="Style2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4"/>
          <w:rFonts w:ascii="Arial" w:eastAsia="Times New Roman" w:hAnsi="Arial" w:cstheme="minorBidi"/>
          <w:color w:val="auto"/>
          <w:lang w:val="en-US"/>
        </w:rPr>
        <w:t xml:space="preserve">CM1629A (1600 </w:t>
      </w:r>
      <w:r w:rsidRPr="00190F34">
        <w:rPr>
          <w:rStyle w:val="FontStyle74"/>
          <w:rFonts w:ascii="Arial" w:eastAsia="Times New Roman" w:hAnsi="Arial" w:cstheme="minorBidi"/>
          <w:color w:val="auto"/>
        </w:rPr>
        <w:t>Вт</w:t>
      </w:r>
      <w:r w:rsidRPr="00190F34">
        <w:rPr>
          <w:rStyle w:val="FontStyle74"/>
          <w:rFonts w:ascii="Arial" w:eastAsia="Times New Roman" w:hAnsi="Arial" w:cstheme="minorBidi"/>
          <w:color w:val="auto"/>
          <w:lang w:val="en-US"/>
        </w:rPr>
        <w:t xml:space="preserve">) </w:t>
      </w:r>
    </w:p>
    <w:p w:rsidR="00DC356B" w:rsidRPr="00190F34" w:rsidRDefault="00DC356B" w:rsidP="00DC356B">
      <w:pPr>
        <w:pStyle w:val="Style2"/>
        <w:widowControl/>
        <w:spacing w:before="100" w:beforeAutospacing="1" w:after="100" w:afterAutospacing="1"/>
        <w:rPr>
          <w:rStyle w:val="FontStyle74"/>
          <w:rFonts w:ascii="Arial" w:eastAsia="Times New Roman" w:hAnsi="Arial" w:cstheme="minorBidi"/>
          <w:color w:val="auto"/>
          <w:lang w:val="en-US"/>
        </w:rPr>
      </w:pPr>
      <w:r w:rsidRPr="00190F34">
        <w:rPr>
          <w:rStyle w:val="FontStyle74"/>
          <w:rFonts w:ascii="Arial" w:eastAsia="Times New Roman" w:hAnsi="Arial" w:cstheme="minorBidi"/>
          <w:color w:val="auto"/>
          <w:lang w:val="en-US"/>
        </w:rPr>
        <w:t xml:space="preserve">CM1329A (1300 </w:t>
      </w:r>
      <w:r w:rsidRPr="00190F34">
        <w:rPr>
          <w:rStyle w:val="FontStyle74"/>
          <w:rFonts w:ascii="Arial" w:eastAsia="Times New Roman" w:hAnsi="Arial" w:cstheme="minorBidi"/>
          <w:color w:val="auto"/>
        </w:rPr>
        <w:t>Вт</w:t>
      </w:r>
      <w:r w:rsidRPr="00190F34">
        <w:rPr>
          <w:rStyle w:val="FontStyle74"/>
          <w:rFonts w:ascii="Arial" w:eastAsia="Times New Roman" w:hAnsi="Arial" w:cstheme="minorBidi"/>
          <w:color w:val="auto"/>
          <w:lang w:val="en-US"/>
        </w:rPr>
        <w:t>)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3387090" cy="26479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E1" w:rsidRDefault="00D01BE1" w:rsidP="00F3374C">
      <w:pPr>
        <w:pStyle w:val="Style3"/>
        <w:widowControl/>
        <w:rPr>
          <w:rStyle w:val="FontStyle70"/>
          <w:rFonts w:ascii="Arial" w:hAnsi="Arial" w:cs="Arial"/>
          <w:color w:val="auto"/>
          <w:sz w:val="22"/>
          <w:lang w:val="en-US" w:eastAsia="en-US"/>
        </w:rPr>
      </w:pPr>
    </w:p>
    <w:p w:rsidR="00673A15" w:rsidRPr="00190F34" w:rsidRDefault="00673A15" w:rsidP="00673A15">
      <w:pPr>
        <w:pStyle w:val="Style1"/>
        <w:widowControl/>
        <w:rPr>
          <w:rStyle w:val="FontStyle73"/>
          <w:rFonts w:ascii="Arial" w:hAnsi="Arial" w:cs="Arial"/>
          <w:color w:val="auto"/>
          <w:sz w:val="22"/>
          <w:lang w:eastAsia="en-US"/>
        </w:rPr>
      </w:pPr>
      <w:r w:rsidRPr="00190F34">
        <w:rPr>
          <w:rStyle w:val="FontStyle73"/>
          <w:rFonts w:ascii="Arial" w:hAnsi="Arial" w:cs="Arial"/>
          <w:color w:val="auto"/>
          <w:sz w:val="22"/>
          <w:lang w:eastAsia="en-US"/>
        </w:rPr>
        <w:t>Кодовое обозначение</w:t>
      </w:r>
      <w:r w:rsidRPr="00190F34">
        <w:rPr>
          <w:rStyle w:val="FontStyle73"/>
          <w:rFonts w:ascii="Arial" w:hAnsi="Arial" w:cs="Arial"/>
          <w:color w:val="auto"/>
          <w:sz w:val="22"/>
          <w:lang w:val="de-DE" w:eastAsia="en-US"/>
        </w:rPr>
        <w:t>:</w:t>
      </w:r>
      <w:r w:rsidRPr="00190F34">
        <w:rPr>
          <w:rStyle w:val="FontStyle73"/>
          <w:rFonts w:ascii="Arial" w:hAnsi="Arial" w:cs="Arial"/>
          <w:color w:val="auto"/>
          <w:sz w:val="22"/>
          <w:lang w:eastAsia="en-US"/>
        </w:rPr>
        <w:t xml:space="preserve"> </w:t>
      </w:r>
      <w:r w:rsidRPr="00190F34">
        <w:rPr>
          <w:rStyle w:val="FontStyle73"/>
          <w:rFonts w:ascii="Arial" w:hAnsi="Arial" w:cs="Arial"/>
          <w:color w:val="auto"/>
          <w:sz w:val="22"/>
          <w:lang w:val="fr-FR" w:eastAsia="en-US"/>
        </w:rPr>
        <w:t>DE</w:t>
      </w:r>
      <w:r w:rsidRPr="00190F34">
        <w:rPr>
          <w:rStyle w:val="FontStyle73"/>
          <w:rFonts w:ascii="Arial" w:hAnsi="Arial" w:cs="Arial"/>
          <w:color w:val="auto"/>
          <w:sz w:val="22"/>
          <w:lang w:eastAsia="en-US"/>
        </w:rPr>
        <w:t>68-02349</w:t>
      </w:r>
      <w:r w:rsidRPr="00190F34">
        <w:rPr>
          <w:rStyle w:val="FontStyle73"/>
          <w:rFonts w:ascii="Arial" w:hAnsi="Arial" w:cs="Arial"/>
          <w:color w:val="auto"/>
          <w:sz w:val="22"/>
          <w:lang w:val="fr-FR" w:eastAsia="en-US"/>
        </w:rPr>
        <w:t>B</w:t>
      </w:r>
    </w:p>
    <w:p w:rsidR="00673A15" w:rsidRDefault="00673A15">
      <w:pPr>
        <w:widowControl/>
        <w:autoSpaceDE/>
        <w:autoSpaceDN/>
        <w:adjustRightInd/>
        <w:spacing w:after="200" w:line="276" w:lineRule="auto"/>
        <w:rPr>
          <w:rStyle w:val="FontStyle70"/>
          <w:rFonts w:ascii="Arial" w:hAnsi="Arial" w:cs="Arial"/>
          <w:color w:val="auto"/>
          <w:sz w:val="22"/>
          <w:lang w:val="en-US" w:eastAsia="en-US"/>
        </w:rPr>
      </w:pPr>
    </w:p>
    <w:p w:rsidR="00673A15" w:rsidRDefault="00673A15">
      <w:pPr>
        <w:widowControl/>
        <w:autoSpaceDE/>
        <w:autoSpaceDN/>
        <w:adjustRightInd/>
        <w:spacing w:after="200" w:line="276" w:lineRule="auto"/>
        <w:rPr>
          <w:rStyle w:val="FontStyle70"/>
          <w:rFonts w:ascii="Arial" w:hAnsi="Arial" w:cs="Arial"/>
          <w:color w:val="auto"/>
          <w:sz w:val="22"/>
          <w:lang w:val="en-US" w:eastAsia="en-US"/>
        </w:rPr>
      </w:pPr>
    </w:p>
    <w:p w:rsidR="00673A15" w:rsidRDefault="00673A15">
      <w:pPr>
        <w:widowControl/>
        <w:autoSpaceDE/>
        <w:autoSpaceDN/>
        <w:adjustRightInd/>
        <w:spacing w:after="200" w:line="276" w:lineRule="auto"/>
        <w:rPr>
          <w:rStyle w:val="FontStyle70"/>
          <w:rFonts w:ascii="Arial" w:hAnsi="Arial" w:cs="Arial"/>
          <w:color w:val="auto"/>
          <w:sz w:val="22"/>
          <w:lang w:val="en-US" w:eastAsia="en-US"/>
        </w:rPr>
      </w:pPr>
    </w:p>
    <w:p w:rsidR="00673A15" w:rsidRDefault="00673A15">
      <w:pPr>
        <w:widowControl/>
        <w:autoSpaceDE/>
        <w:autoSpaceDN/>
        <w:adjustRightInd/>
        <w:spacing w:after="200" w:line="276" w:lineRule="auto"/>
        <w:rPr>
          <w:rStyle w:val="FontStyle70"/>
          <w:rFonts w:ascii="Arial" w:hAnsi="Arial" w:cs="Arial"/>
          <w:color w:val="auto"/>
          <w:sz w:val="22"/>
          <w:lang w:val="en-US" w:eastAsia="en-US"/>
        </w:rPr>
      </w:pPr>
    </w:p>
    <w:p w:rsidR="00673A15" w:rsidRDefault="00673A15">
      <w:pPr>
        <w:widowControl/>
        <w:autoSpaceDE/>
        <w:autoSpaceDN/>
        <w:adjustRightInd/>
        <w:spacing w:after="200" w:line="276" w:lineRule="auto"/>
        <w:rPr>
          <w:rStyle w:val="FontStyle70"/>
          <w:rFonts w:ascii="Arial" w:hAnsi="Arial" w:cs="Arial"/>
          <w:color w:val="auto"/>
          <w:sz w:val="22"/>
          <w:lang w:eastAsia="en-US"/>
        </w:rPr>
      </w:pPr>
      <w:r>
        <w:rPr>
          <w:rStyle w:val="FontStyle70"/>
          <w:rFonts w:ascii="Arial" w:hAnsi="Arial" w:cs="Arial"/>
          <w:color w:val="auto"/>
          <w:sz w:val="22"/>
          <w:lang w:eastAsia="en-US"/>
        </w:rPr>
        <w:br w:type="page"/>
      </w:r>
    </w:p>
    <w:sdt>
      <w:sdtPr>
        <w:rPr>
          <w:rFonts w:ascii="Arial Unicode MS" w:eastAsia="Arial Unicode MS" w:hAnsiTheme="minorHAnsi" w:cs="Arial Unicode MS"/>
          <w:b w:val="0"/>
          <w:bCs w:val="0"/>
          <w:color w:val="auto"/>
          <w:sz w:val="24"/>
          <w:szCs w:val="24"/>
        </w:rPr>
        <w:id w:val="1682707467"/>
        <w:docPartObj>
          <w:docPartGallery w:val="Table of Contents"/>
          <w:docPartUnique/>
        </w:docPartObj>
      </w:sdtPr>
      <w:sdtContent>
        <w:p w:rsidR="00673A15" w:rsidRDefault="00673A15">
          <w:pPr>
            <w:pStyle w:val="a7"/>
          </w:pPr>
          <w:r>
            <w:t>Оглавление</w:t>
          </w:r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r w:rsidRPr="0088456E">
            <w:fldChar w:fldCharType="begin"/>
          </w:r>
          <w:r w:rsidR="00673A15">
            <w:instrText xml:space="preserve"> TOC \o "1-3" \h \z \u </w:instrText>
          </w:r>
          <w:r w:rsidRPr="0088456E">
            <w:fldChar w:fldCharType="separate"/>
          </w:r>
          <w:hyperlink w:anchor="_Toc429724101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Печь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2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Панель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управления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3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Правила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использования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настоящей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инструкции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4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Техника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безопасности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5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Установка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микроволновой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печи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6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Готовка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/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разогрев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7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Уровни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мощности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время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работы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8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Остановка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готовки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09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Функция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повтора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0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Использование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кнопки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+20sec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1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Использование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функции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разморозки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(Defrost)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2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Функция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программирования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памяти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3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Включение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настроенной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программы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готовки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4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Программирование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кнопки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Double Quantity (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двойное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количество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)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5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Использование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кнопки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Double Quantity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6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Программирование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периодичности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чистки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воздушного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фильтра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7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Управление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звуковым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сигналом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8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Коды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ошибок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19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Скрытые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кнопки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0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Уход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за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микроволновой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печью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1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Установка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штабелем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2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Замена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лампы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3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Указания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по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работе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с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посудой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4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Руководство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по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готовке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5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Чистка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микроволновой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печи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6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Хранение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и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ремонт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микроволновой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печи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429724127" w:history="1"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Технические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 xml:space="preserve"> </w:t>
            </w:r>
            <w:r w:rsidR="00673A15" w:rsidRPr="0022638F">
              <w:rPr>
                <w:rStyle w:val="a3"/>
                <w:rFonts w:eastAsia="Times New Roman"/>
                <w:i/>
                <w:iCs/>
                <w:noProof/>
              </w:rPr>
              <w:t>характеристики</w:t>
            </w:r>
            <w:r w:rsidR="00673A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3A15">
              <w:rPr>
                <w:noProof/>
                <w:webHidden/>
              </w:rPr>
              <w:instrText xml:space="preserve"> PAGEREF _Toc429724127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3A15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3A15" w:rsidRDefault="0088456E" w:rsidP="00673A15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DC356B" w:rsidRPr="00673A15" w:rsidRDefault="00DC356B" w:rsidP="00673A15">
      <w:pPr>
        <w:rPr>
          <w:rStyle w:val="FontStyle72"/>
          <w:rFonts w:ascii="Arial Unicode MS" w:hAnsiTheme="minorHAnsi" w:cs="Arial Unicode MS"/>
          <w:i w:val="0"/>
          <w:iCs w:val="0"/>
          <w:color w:val="auto"/>
          <w:sz w:val="24"/>
          <w:szCs w:val="24"/>
        </w:rPr>
      </w:pPr>
      <w:bookmarkStart w:id="0" w:name="_Toc429724101"/>
      <w:r w:rsidRPr="00190F34">
        <w:rPr>
          <w:rStyle w:val="FontStyle72"/>
          <w:rFonts w:ascii="Arial" w:eastAsia="Times New Roman" w:hAnsi="Arial" w:cstheme="minorBidi"/>
          <w:color w:val="auto"/>
        </w:rPr>
        <w:t>Печь</w:t>
      </w:r>
      <w:bookmarkEnd w:id="0"/>
    </w:p>
    <w:p w:rsidR="00F3374C" w:rsidRPr="00190F34" w:rsidRDefault="00172C65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30295" cy="3056890"/>
            <wp:effectExtent l="0" t="0" r="8255" b="0"/>
            <wp:docPr id="3" name="Рисунок 3" descr="D:\Google Диск\Evgeniy Livshin\2015\9_сентябрь\07-09-1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Google Диск\Evgeniy Livshin\2015\9_сентябрь\07-09-15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34" w:rsidRDefault="00C74796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1" w:name="_Toc429724102"/>
      <w:r w:rsidRPr="00190F34">
        <w:rPr>
          <w:rStyle w:val="FontStyle72"/>
          <w:rFonts w:ascii="Arial" w:eastAsia="Times New Roman" w:hAnsi="Arial" w:cstheme="minorBidi"/>
          <w:color w:val="auto"/>
        </w:rPr>
        <w:t>Панель управления</w:t>
      </w:r>
      <w:bookmarkEnd w:id="1"/>
    </w:p>
    <w:p w:rsidR="00C74796" w:rsidRDefault="00190F34" w:rsidP="00C74796">
      <w:pPr>
        <w:pStyle w:val="Style4"/>
        <w:widowControl/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noProof/>
        </w:rPr>
        <w:drawing>
          <wp:inline distT="0" distB="0" distL="0" distR="0">
            <wp:extent cx="6120765" cy="227294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Дисплей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программы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блокирования программы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Кнопки с цифрами (время, память)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выбора мощности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выбора режима разморозки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двойного количества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+20 секунд</w:t>
      </w:r>
    </w:p>
    <w:p w:rsid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остановки/отмены</w:t>
      </w:r>
    </w:p>
    <w:p w:rsidR="00190F34" w:rsidRPr="00190F34" w:rsidRDefault="00190F34" w:rsidP="00190F34">
      <w:pPr>
        <w:pStyle w:val="Style4"/>
        <w:widowControl/>
        <w:numPr>
          <w:ilvl w:val="0"/>
          <w:numId w:val="25"/>
        </w:numPr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>
        <w:rPr>
          <w:rStyle w:val="FontStyle72"/>
          <w:rFonts w:ascii="Arial" w:eastAsia="Times New Roman" w:hAnsi="Arial" w:cstheme="minorBidi"/>
          <w:color w:val="auto"/>
        </w:rPr>
        <w:t>Кнопка пуск</w:t>
      </w:r>
    </w:p>
    <w:p w:rsidR="00F3374C" w:rsidRPr="00190F34" w:rsidRDefault="00F3374C" w:rsidP="00897A05">
      <w:pPr>
        <w:widowControl/>
        <w:spacing w:before="100" w:beforeAutospacing="1" w:after="100" w:afterAutospacing="1"/>
        <w:rPr>
          <w:rFonts w:ascii="Arial" w:hAnsi="Arial" w:cs="Arial"/>
        </w:rPr>
      </w:pPr>
    </w:p>
    <w:p w:rsidR="00C74796" w:rsidRPr="00190F34" w:rsidRDefault="00C74796" w:rsidP="00C74796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de-DE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lastRenderedPageBreak/>
        <w:t>Дисплей</w:t>
      </w:r>
    </w:p>
    <w:p w:rsidR="00F3374C" w:rsidRPr="00190F34" w:rsidRDefault="00CE1AFB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70935" cy="2183765"/>
            <wp:effectExtent l="0" t="0" r="5715" b="6985"/>
            <wp:docPr id="272" name="Рисунок 272" descr="D:\Google Диск\Evgeniy Livshin\2015\9_сентябрь\07-09-1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D:\Google Диск\Evgeniy Livshin\2015\9_сентябрь\07-09-15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796" w:rsidRPr="00190F34" w:rsidRDefault="00C74796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r w:rsidRPr="00190F34">
        <w:rPr>
          <w:rFonts w:eastAsia="Times New Roman"/>
        </w:rPr>
        <w:br w:type="page"/>
      </w:r>
      <w:bookmarkStart w:id="2" w:name="_Toc429724103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Правила использования настоящей инструкции</w:t>
      </w:r>
      <w:bookmarkEnd w:id="2"/>
    </w:p>
    <w:p w:rsidR="00C74796" w:rsidRPr="00190F34" w:rsidRDefault="00C74796" w:rsidP="00C74796">
      <w:pPr>
        <w:pStyle w:val="Style1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>Поздравляем вас с приобретением микроволновой печи SAMSUNG.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 инструкции пользователя содержится полезная информация о принципах приготовления блюд с помощью микроволновой печи:</w:t>
      </w:r>
    </w:p>
    <w:p w:rsidR="00C74796" w:rsidRPr="00190F34" w:rsidRDefault="00C74796" w:rsidP="00C74796">
      <w:pPr>
        <w:pStyle w:val="Style41"/>
        <w:widowControl/>
        <w:numPr>
          <w:ilvl w:val="0"/>
          <w:numId w:val="2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Техника безопасности</w:t>
      </w:r>
    </w:p>
    <w:p w:rsidR="00C74796" w:rsidRPr="00190F34" w:rsidRDefault="00C74796" w:rsidP="00C74796">
      <w:pPr>
        <w:pStyle w:val="Style41"/>
        <w:widowControl/>
        <w:numPr>
          <w:ilvl w:val="0"/>
          <w:numId w:val="2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Пригодные аксессуары и кухонная посуда</w:t>
      </w:r>
    </w:p>
    <w:p w:rsidR="00C74796" w:rsidRPr="00190F34" w:rsidRDefault="00C74796" w:rsidP="00C74796">
      <w:pPr>
        <w:pStyle w:val="Style41"/>
        <w:widowControl/>
        <w:numPr>
          <w:ilvl w:val="0"/>
          <w:numId w:val="2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Полезные советы по готовке</w:t>
      </w:r>
    </w:p>
    <w:p w:rsidR="00C74796" w:rsidRPr="00190F34" w:rsidRDefault="00C74796" w:rsidP="00C74796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На первых страницах инструкции приводятся изображения самой печи и, что немаловажно, панели управления, что позволит быстро отыскать нужные кнопки.</w:t>
      </w:r>
    </w:p>
    <w:p w:rsidR="00F3374C" w:rsidRPr="00190F34" w:rsidRDefault="00C74796" w:rsidP="00C74796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Пошаговые инструкции сопровождаются изображениями двух видов.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418"/>
      </w:tblGrid>
      <w:tr w:rsidR="00F3374C" w:rsidRPr="00190F34" w:rsidTr="00C74796">
        <w:trPr>
          <w:trHeight w:val="379"/>
        </w:trPr>
        <w:tc>
          <w:tcPr>
            <w:tcW w:w="1276" w:type="dxa"/>
          </w:tcPr>
          <w:p w:rsidR="00F3374C" w:rsidRPr="00190F34" w:rsidRDefault="00F3374C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457200" cy="2667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3374C" w:rsidRPr="00190F34" w:rsidRDefault="00F3374C" w:rsidP="00897A05">
            <w:pPr>
              <w:pStyle w:val="Style43"/>
              <w:widowControl/>
              <w:spacing w:before="100" w:beforeAutospacing="1" w:after="100" w:afterAutospacing="1"/>
              <w:rPr>
                <w:rStyle w:val="FontStyle78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409575" cy="27622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74C" w:rsidRPr="00190F34" w:rsidTr="00C74796">
        <w:trPr>
          <w:trHeight w:val="312"/>
        </w:trPr>
        <w:tc>
          <w:tcPr>
            <w:tcW w:w="1276" w:type="dxa"/>
          </w:tcPr>
          <w:p w:rsidR="00C74796" w:rsidRPr="00190F34" w:rsidRDefault="00C74796" w:rsidP="00C74796">
            <w:pPr>
              <w:pStyle w:val="Style27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Внимание!</w:t>
            </w:r>
          </w:p>
        </w:tc>
        <w:tc>
          <w:tcPr>
            <w:tcW w:w="1418" w:type="dxa"/>
          </w:tcPr>
          <w:p w:rsidR="00C74796" w:rsidRPr="00190F34" w:rsidRDefault="00C74796" w:rsidP="00C74796">
            <w:pPr>
              <w:pStyle w:val="Style27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Примечание</w:t>
            </w:r>
          </w:p>
        </w:tc>
      </w:tr>
    </w:tbl>
    <w:p w:rsidR="00C74796" w:rsidRPr="00190F34" w:rsidRDefault="00C74796" w:rsidP="00C74796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ПРЕДУПРЕЖДЕНИЕ КАСАТЕЛЬНО ЧРЕЗМЕРНОГО ОБЛУЧЕНИЯ МИКРОВОЛНОВЫМИ ВОЛНАМИ</w:t>
      </w:r>
    </w:p>
    <w:p w:rsidR="00C74796" w:rsidRPr="00190F34" w:rsidRDefault="00C74796" w:rsidP="00C74796">
      <w:pPr>
        <w:pStyle w:val="Style46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Несоблюдение приводимых ниже мер техники безопасности может привести к чрезмерному и вредоносному облучению микроволновой энергией.</w:t>
      </w:r>
    </w:p>
    <w:p w:rsidR="003A5A33" w:rsidRPr="00190F34" w:rsidRDefault="003A5A33" w:rsidP="003A5A33">
      <w:pPr>
        <w:pStyle w:val="Style47"/>
        <w:widowControl/>
        <w:numPr>
          <w:ilvl w:val="0"/>
          <w:numId w:val="4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Ни при каких условиях не допускается эксплуатация печи с открытой дверцей или с отключенными предохранительными устройствами (дверной замок). Также запрещено помещать посторонние предметы в отверстия защитных блокирующих устройств.</w:t>
      </w:r>
    </w:p>
    <w:p w:rsidR="003A5A33" w:rsidRPr="00190F34" w:rsidRDefault="003A5A33" w:rsidP="003A5A33">
      <w:pPr>
        <w:pStyle w:val="Style47"/>
        <w:widowControl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Не помещать никакие предметы между дверцей печи и лицевой панелью, не допускать накопления остатков еды или чистящего средства на герметизирующих поверхностях.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Поддерживать чистоту дверцы и герметизирующих поверхностей путем протирания их после использования сначала влажной тканью, а затем мягкой впитывающей тканью.</w:t>
      </w:r>
    </w:p>
    <w:p w:rsidR="000B2AF4" w:rsidRPr="00190F34" w:rsidRDefault="000B2AF4" w:rsidP="000B2AF4">
      <w:pPr>
        <w:pStyle w:val="Style47"/>
        <w:widowControl/>
        <w:numPr>
          <w:ilvl w:val="0"/>
          <w:numId w:val="4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Запрещается эксплуатация поврежденной печи до тех пор, пока она не будет отремонтирована квалифицированным техником из специализированной службы, который прошел подготовку у производителя.</w:t>
      </w:r>
    </w:p>
    <w:p w:rsidR="000B2AF4" w:rsidRPr="00190F34" w:rsidRDefault="000B2AF4" w:rsidP="000B2AF4">
      <w:pPr>
        <w:pStyle w:val="Style46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Крайне важно обеспечить надлежащее закрывание дверцы печи и отсутствие повреждений на:</w:t>
      </w:r>
    </w:p>
    <w:p w:rsidR="000B2AF4" w:rsidRPr="00190F34" w:rsidRDefault="000B2AF4" w:rsidP="000B2AF4">
      <w:pPr>
        <w:pStyle w:val="Style50"/>
        <w:widowControl/>
        <w:numPr>
          <w:ilvl w:val="0"/>
          <w:numId w:val="6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Дверце, прокладках дверцы и герметизирующих поверхностях</w:t>
      </w:r>
    </w:p>
    <w:p w:rsidR="000B2AF4" w:rsidRPr="00190F34" w:rsidRDefault="000B2AF4" w:rsidP="000B2AF4">
      <w:pPr>
        <w:pStyle w:val="Style50"/>
        <w:widowControl/>
        <w:numPr>
          <w:ilvl w:val="0"/>
          <w:numId w:val="6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Петлях дверцы (не допускать поломки или ослабления креплений)</w:t>
      </w:r>
    </w:p>
    <w:p w:rsidR="000B2AF4" w:rsidRPr="00190F34" w:rsidRDefault="000B2AF4" w:rsidP="000B2AF4">
      <w:pPr>
        <w:pStyle w:val="Style50"/>
        <w:widowControl/>
        <w:numPr>
          <w:ilvl w:val="0"/>
          <w:numId w:val="6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Кабеле питания</w:t>
      </w:r>
    </w:p>
    <w:p w:rsidR="000B2AF4" w:rsidRPr="00190F34" w:rsidRDefault="000B2AF4" w:rsidP="000B2AF4">
      <w:pPr>
        <w:pStyle w:val="Style47"/>
        <w:widowControl/>
        <w:numPr>
          <w:ilvl w:val="0"/>
          <w:numId w:val="4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Не разрешается производить настройку или ремонт печи неквалифицированными лицами, которые не прошли подготовку у производителя.</w:t>
      </w:r>
    </w:p>
    <w:p w:rsidR="000B2AF4" w:rsidRPr="00190F34" w:rsidRDefault="000B2AF4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3" w:name="_Toc429724104"/>
      <w:r w:rsidRPr="00190F34">
        <w:rPr>
          <w:rStyle w:val="FontStyle72"/>
          <w:rFonts w:ascii="Arial" w:eastAsia="Times New Roman" w:hAnsi="Arial" w:cstheme="minorBidi"/>
          <w:color w:val="auto"/>
        </w:rPr>
        <w:t>Техника безопасности</w:t>
      </w:r>
      <w:bookmarkEnd w:id="3"/>
    </w:p>
    <w:p w:rsidR="000B2AF4" w:rsidRPr="00190F34" w:rsidRDefault="000B2AF4" w:rsidP="000B2AF4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Перед тем, как готовить еду или напитки в микроволновой печи, необходимо убедиться в том, что приняты соответствующие меры предосторожности.</w:t>
      </w:r>
    </w:p>
    <w:p w:rsidR="000B2AF4" w:rsidRPr="00190F34" w:rsidRDefault="000B2AF4" w:rsidP="000B2AF4">
      <w:pPr>
        <w:pStyle w:val="Style47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ЗАПРЕЩАЕТСЯ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использовать металлические предметы внутри микроволновой печи:</w:t>
      </w:r>
    </w:p>
    <w:p w:rsidR="000B2AF4" w:rsidRPr="00190F34" w:rsidRDefault="000B2AF4" w:rsidP="000B2AF4">
      <w:pPr>
        <w:pStyle w:val="Style44"/>
        <w:widowControl/>
        <w:numPr>
          <w:ilvl w:val="0"/>
          <w:numId w:val="8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lastRenderedPageBreak/>
        <w:t>Металлические контейнеры</w:t>
      </w:r>
    </w:p>
    <w:p w:rsidR="000B2AF4" w:rsidRPr="00190F34" w:rsidRDefault="000B2AF4" w:rsidP="000B2AF4">
      <w:pPr>
        <w:pStyle w:val="Style44"/>
        <w:widowControl/>
        <w:numPr>
          <w:ilvl w:val="0"/>
          <w:numId w:val="8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Столовую посуду с золотой или серебряной отделкой</w:t>
      </w:r>
    </w:p>
    <w:p w:rsidR="000B2AF4" w:rsidRPr="00190F34" w:rsidRDefault="000B2AF4" w:rsidP="000B2AF4">
      <w:pPr>
        <w:pStyle w:val="Style44"/>
        <w:widowControl/>
        <w:numPr>
          <w:ilvl w:val="0"/>
          <w:numId w:val="8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Вертела, вилки и т.д.</w:t>
      </w:r>
    </w:p>
    <w:p w:rsidR="00667227" w:rsidRPr="00190F34" w:rsidRDefault="00667227" w:rsidP="00667227">
      <w:pPr>
        <w:pStyle w:val="Style48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: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9"/>
          <w:rFonts w:ascii="Arial" w:hAnsi="Arial" w:cstheme="minorBidi"/>
          <w:color w:val="auto"/>
          <w:sz w:val="22"/>
        </w:rPr>
        <w:t>Возможно образование электрических дуг или искр, в результате чего печь может получить повреждение.</w:t>
      </w:r>
    </w:p>
    <w:p w:rsidR="000B2AF4" w:rsidRPr="00190F34" w:rsidRDefault="000B2AF4" w:rsidP="000B2AF4">
      <w:pPr>
        <w:pStyle w:val="Style39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en-US"/>
        </w:rPr>
        <w:t xml:space="preserve">2.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ЗАПРЕЩАЕТСЯ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нагревать:</w:t>
      </w:r>
    </w:p>
    <w:p w:rsidR="000B2AF4" w:rsidRPr="00190F34" w:rsidRDefault="000B2AF4" w:rsidP="000B2AF4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Герметично закрытые или вакуумно упакованные бутылки, банки или контейнеры, например, баночки с детским питанием</w:t>
      </w:r>
    </w:p>
    <w:p w:rsidR="000B2AF4" w:rsidRPr="00190F34" w:rsidRDefault="000B2AF4" w:rsidP="000B2AF4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</w:rPr>
        <w:t>Герметично упакованную еду.</w:t>
      </w:r>
      <w:r w:rsidRPr="00190F34">
        <w:rPr>
          <w:rStyle w:val="tw4winMark"/>
          <w:rFonts w:cstheme="minorBidi"/>
          <w:vanish w:val="0"/>
          <w:color w:val="auto"/>
        </w:rPr>
        <w:t xml:space="preserve">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 xml:space="preserve">Например, яйца, орехи в скорлупе, томаты </w:t>
      </w:r>
    </w:p>
    <w:p w:rsidR="000B2AF4" w:rsidRPr="00190F34" w:rsidRDefault="000B2AF4" w:rsidP="000B2AF4">
      <w:pPr>
        <w:pStyle w:val="Style44"/>
        <w:widowControl/>
        <w:spacing w:before="100" w:beforeAutospacing="1" w:after="100" w:afterAutospacing="1"/>
        <w:ind w:left="360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Причина: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 Из-за увеличения внутреннего давления они могут взорваться. </w:t>
      </w: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Совет: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Снять крышки и проткнуть кожуру, упаковку и т.д.</w:t>
      </w:r>
    </w:p>
    <w:p w:rsidR="00667227" w:rsidRPr="00190F34" w:rsidRDefault="00667227" w:rsidP="00667227">
      <w:pPr>
        <w:pStyle w:val="Style47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3. ЗАПРЕЩАЕТСЯ 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включать пустую печь. </w:t>
      </w: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Причина: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Возможно повреждение стенок печи.</w:t>
      </w:r>
    </w:p>
    <w:p w:rsidR="00667227" w:rsidRPr="00190F34" w:rsidRDefault="00667227" w:rsidP="00667227">
      <w:pPr>
        <w:pStyle w:val="Style48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Совет: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 Всегда оставлять внутри стакан с водой.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Вода поглотит микроволновое излучение, если печь будет случайно включена пустой.</w:t>
      </w:r>
    </w:p>
    <w:p w:rsidR="00667227" w:rsidRPr="00190F34" w:rsidRDefault="00667227" w:rsidP="00667227">
      <w:pPr>
        <w:pStyle w:val="Style47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ЗАПРЕЩАЕТСЯ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закрывать задние вентиляционные отверстия тканью или бумагой.</w:t>
      </w:r>
    </w:p>
    <w:p w:rsidR="00667227" w:rsidRPr="00190F34" w:rsidRDefault="00667227" w:rsidP="00667227">
      <w:pPr>
        <w:pStyle w:val="Style48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: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Ткань или бумага могут загореться из-за нагрева от горячего воздуха, выходящего из печи.</w:t>
      </w:r>
    </w:p>
    <w:p w:rsidR="00667227" w:rsidRPr="00190F34" w:rsidRDefault="00667227" w:rsidP="00667227">
      <w:pPr>
        <w:pStyle w:val="Style47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5. ОБЯЗАТЕЛЬНО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использовать толстые перчатки, чтобы достать горячие блюда из печи.</w:t>
      </w:r>
    </w:p>
    <w:p w:rsidR="00667227" w:rsidRPr="00190F34" w:rsidRDefault="00667227" w:rsidP="00667227">
      <w:pPr>
        <w:pStyle w:val="Style48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Причина: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 Некоторые виды посуды поглощают микроволновое излучение, кроме того, тепло передается от еды посуде.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Поэтому все предметы в печи становятся горячими.</w:t>
      </w:r>
    </w:p>
    <w:p w:rsidR="00667227" w:rsidRPr="00190F34" w:rsidRDefault="00667227" w:rsidP="00667227">
      <w:pPr>
        <w:pStyle w:val="Style47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6. ЗАПРЕЩАЕТСЯ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касаться нагревательных элементов или внутренней поверхности стенок.</w:t>
      </w:r>
    </w:p>
    <w:p w:rsidR="00667227" w:rsidRPr="00190F34" w:rsidRDefault="00667227" w:rsidP="00667227">
      <w:pPr>
        <w:pStyle w:val="Style48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9"/>
          <w:rFonts w:ascii="Arial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: Стенки могут оказаться достаточно горячими, чтобы вызвать ожог, даже после завершения работы печи, хотя по виду они не кажутся горячими. Не допускать соприкосновения горючих материалов с любыми поверхностями внутри печи.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Сначала следует дождаться, пока печь остынет.</w:t>
      </w:r>
    </w:p>
    <w:p w:rsidR="00667227" w:rsidRPr="00190F34" w:rsidRDefault="00667227" w:rsidP="00667227">
      <w:pPr>
        <w:pStyle w:val="Style47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7.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В целях снижения риска возгорания внутри печи:</w:t>
      </w:r>
    </w:p>
    <w:p w:rsidR="00667227" w:rsidRPr="00190F34" w:rsidRDefault="00667227" w:rsidP="00667227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Не хранить горючие материалы в печи</w:t>
      </w:r>
    </w:p>
    <w:p w:rsidR="0082700A" w:rsidRPr="00190F34" w:rsidRDefault="0082700A" w:rsidP="0082700A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Снимать завязки из перекрученной проволоки или бумаги, а также полиэтиленовую упаковку</w:t>
      </w:r>
    </w:p>
    <w:p w:rsidR="0082700A" w:rsidRPr="00190F34" w:rsidRDefault="0082700A" w:rsidP="0082700A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Не использовать печь для сушки газет</w:t>
      </w:r>
    </w:p>
    <w:p w:rsidR="0082700A" w:rsidRPr="00190F34" w:rsidRDefault="0082700A" w:rsidP="0082700A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При появлении дыма оставить дверь печи закрытой и выключить ее или отключить печь от электросети</w:t>
      </w:r>
    </w:p>
    <w:p w:rsidR="0082700A" w:rsidRPr="00190F34" w:rsidRDefault="0082700A" w:rsidP="0082700A">
      <w:pPr>
        <w:pStyle w:val="Style47"/>
        <w:widowControl/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8.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Проявлять особую осторожность при нагревании жидкостей и детского питания.</w:t>
      </w:r>
    </w:p>
    <w:p w:rsidR="0082700A" w:rsidRPr="00190F34" w:rsidRDefault="0082700A" w:rsidP="0082700A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ОБЯЗАТЕЛЬНО выждать не менее 20 секунд после отключения печи, чтобы температура успела выровняться.</w:t>
      </w:r>
    </w:p>
    <w:p w:rsidR="0082700A" w:rsidRPr="00190F34" w:rsidRDefault="0082700A" w:rsidP="0082700A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Помешивать в процессе нагревания, если это необходимо, и ОБЯЗАТЕЛЬНО перемешивать после нагрева.</w:t>
      </w:r>
    </w:p>
    <w:p w:rsidR="00FA6431" w:rsidRPr="00190F34" w:rsidRDefault="00FA6431" w:rsidP="00FA6431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9"/>
          <w:rFonts w:ascii="Arial" w:hAnsi="Arial" w:cstheme="minorBidi"/>
          <w:color w:val="auto"/>
          <w:sz w:val="22"/>
        </w:rPr>
        <w:t xml:space="preserve">Проявлять осторожность при обращении с контейнером после нагрева. </w:t>
      </w: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t>Если контейнер слишком горячий, об него можно обжечься.</w:t>
      </w:r>
    </w:p>
    <w:p w:rsidR="00FA6431" w:rsidRPr="00190F34" w:rsidRDefault="00FA6431" w:rsidP="00FA6431">
      <w:pPr>
        <w:pStyle w:val="Style44"/>
        <w:widowControl/>
        <w:numPr>
          <w:ilvl w:val="0"/>
          <w:numId w:val="9"/>
        </w:numPr>
        <w:spacing w:before="100" w:beforeAutospacing="1" w:after="100" w:afterAutospacing="1"/>
        <w:rPr>
          <w:rStyle w:val="FontStyle79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9"/>
          <w:rFonts w:ascii="Arial" w:eastAsia="Times New Roman" w:hAnsi="Arial" w:cstheme="minorBidi"/>
          <w:color w:val="auto"/>
          <w:sz w:val="22"/>
        </w:rPr>
        <w:lastRenderedPageBreak/>
        <w:t>Существует риск остаточного кипения.</w:t>
      </w:r>
    </w:p>
    <w:p w:rsidR="00FA6431" w:rsidRPr="00190F34" w:rsidRDefault="00FA6431" w:rsidP="00FA6431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Во избежание остаточного кипения и возможного ошпаривания следует поместить в напиток пластиковую ложку или стеклянную палочку и перемешивать напиток до, во время и после нагрева.</w:t>
      </w:r>
    </w:p>
    <w:p w:rsidR="00337C3E" w:rsidRPr="00190F34" w:rsidRDefault="00337C3E" w:rsidP="00337C3E">
      <w:pPr>
        <w:pStyle w:val="Style3"/>
        <w:widowControl/>
        <w:spacing w:before="100" w:beforeAutospacing="1" w:after="100" w:afterAutospacing="1"/>
        <w:ind w:left="709"/>
        <w:rPr>
          <w:rFonts w:ascii="Arial" w:eastAsia="Times New Roman" w:hAnsi="Arial" w:cstheme="minorBidi"/>
          <w:lang w:val="en-US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: При нагревании жидкостей точка кипения может смещаться в сторону запаздывания; это означает, что извергающееся кипение может начаться после того, как контейнер будет вынут из печи.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Возможно получение ожогов.</w:t>
      </w:r>
    </w:p>
    <w:p w:rsidR="00337C3E" w:rsidRPr="00190F34" w:rsidRDefault="00337C3E" w:rsidP="00337C3E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 случае получения ожога, выполнить приводимые ниже советы по оказанию ПЕРВОЙ ПОМОЩИ:</w:t>
      </w:r>
    </w:p>
    <w:p w:rsidR="00337C3E" w:rsidRPr="00190F34" w:rsidRDefault="00337C3E" w:rsidP="00337C3E">
      <w:pPr>
        <w:pStyle w:val="Style10"/>
        <w:widowControl/>
        <w:numPr>
          <w:ilvl w:val="0"/>
          <w:numId w:val="13"/>
        </w:numPr>
        <w:spacing w:before="100" w:beforeAutospacing="1" w:after="100" w:afterAutospacing="1"/>
        <w:ind w:left="1276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Поместить обожженную поверхность под холодную воду минимум на 10 минут.</w:t>
      </w:r>
    </w:p>
    <w:p w:rsidR="00337C3E" w:rsidRPr="00190F34" w:rsidRDefault="00337C3E" w:rsidP="00337C3E">
      <w:pPr>
        <w:pStyle w:val="Style10"/>
        <w:widowControl/>
        <w:numPr>
          <w:ilvl w:val="0"/>
          <w:numId w:val="13"/>
        </w:numPr>
        <w:spacing w:before="100" w:beforeAutospacing="1" w:after="100" w:afterAutospacing="1"/>
        <w:ind w:left="1276"/>
        <w:rPr>
          <w:rStyle w:val="FontStyle70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Укрыть чистой сухой тканью.</w:t>
      </w:r>
    </w:p>
    <w:p w:rsidR="00337C3E" w:rsidRPr="00190F34" w:rsidRDefault="00337C3E" w:rsidP="00337C3E">
      <w:pPr>
        <w:pStyle w:val="Style10"/>
        <w:widowControl/>
        <w:numPr>
          <w:ilvl w:val="0"/>
          <w:numId w:val="13"/>
        </w:numPr>
        <w:spacing w:before="100" w:beforeAutospacing="1" w:after="100" w:afterAutospacing="1"/>
        <w:ind w:left="1276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наносить никаких кремов, мазей или лосьонов.</w:t>
      </w:r>
    </w:p>
    <w:p w:rsidR="00337C3E" w:rsidRPr="00190F34" w:rsidRDefault="00337C3E" w:rsidP="00337C3E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ЗАПРЕЩАЕТСЯ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заполнять контейнер до краев; выбирать следует контейнеры, которые кверху расширяются во избежание выплескивания жидкости в процессе кипения.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Бутылки с узким горлышком в случае перегрева также могут взорваться.</w:t>
      </w:r>
    </w:p>
    <w:p w:rsidR="00337C3E" w:rsidRPr="00190F34" w:rsidRDefault="00337C3E" w:rsidP="00337C3E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ОБЯЗАТЕЛЬНО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проверять температуру детской еды или молока перед тем, как дать ребенку.</w:t>
      </w:r>
    </w:p>
    <w:p w:rsidR="00337C3E" w:rsidRPr="00190F34" w:rsidRDefault="00337C3E" w:rsidP="00337C3E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theme="minorBidi"/>
          <w:lang w:val="es-ES_tradnl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>ЗАПРЕЩАЕТСЯ нагревать детскую бутылочку с надетой соской, поскольку бутылка может взорваться из-за перегрева.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</w:p>
    <w:p w:rsidR="00337C3E" w:rsidRPr="00190F34" w:rsidRDefault="00337C3E" w:rsidP="00337C3E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en-US"/>
        </w:rPr>
        <w:t xml:space="preserve">9.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Избегать повреждения шнура питания.</w:t>
      </w:r>
    </w:p>
    <w:p w:rsidR="00337C3E" w:rsidRPr="00190F34" w:rsidRDefault="00337C3E" w:rsidP="00337C3E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помещать шнур питания или штепсель в воду, держать шнур питания вдали от нагревающихся поверхностей.</w:t>
      </w:r>
    </w:p>
    <w:p w:rsidR="00337C3E" w:rsidRPr="00190F34" w:rsidRDefault="00337C3E" w:rsidP="00337C3E">
      <w:pPr>
        <w:pStyle w:val="Style15"/>
        <w:widowControl/>
        <w:numPr>
          <w:ilvl w:val="0"/>
          <w:numId w:val="9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эксплуатировать устройство с поврежденным шнуром питания или штепселем.</w:t>
      </w:r>
    </w:p>
    <w:p w:rsidR="00337C3E" w:rsidRPr="00190F34" w:rsidRDefault="00337C3E" w:rsidP="00337C3E">
      <w:pPr>
        <w:pStyle w:val="Style17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10.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При открытии дверцы находиться на расстоянии вытянутой руки от печи. </w:t>
      </w: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: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Выброс горячего воздуха или пара может вызвать ожог.</w:t>
      </w:r>
    </w:p>
    <w:p w:rsidR="00337C3E" w:rsidRPr="00190F34" w:rsidRDefault="00337C3E" w:rsidP="00337C3E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Поддерживать внутренние поверхности печи в чистоте.</w:t>
      </w:r>
    </w:p>
    <w:p w:rsidR="00337C3E" w:rsidRPr="00190F34" w:rsidRDefault="00337C3E" w:rsidP="00337C3E">
      <w:pPr>
        <w:pStyle w:val="Style18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: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Частицы еды или брызги масла на стенках или на полу печи могут повредить краску и снизить эффективность работы.</w:t>
      </w:r>
    </w:p>
    <w:p w:rsidR="001936DB" w:rsidRPr="00190F34" w:rsidRDefault="001936DB" w:rsidP="001936DB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При работе печи можно услышать «щелчки» (особенно в режиме разморозки).</w:t>
      </w:r>
    </w:p>
    <w:p w:rsidR="001936DB" w:rsidRPr="00190F34" w:rsidRDefault="001936DB" w:rsidP="001936DB">
      <w:pPr>
        <w:pStyle w:val="Style18"/>
        <w:widowControl/>
        <w:spacing w:before="100" w:beforeAutospacing="1" w:after="100" w:afterAutospacing="1"/>
        <w:ind w:left="567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Причина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: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Это нормально, такой звук появляется при переключении режимов мощности.</w:t>
      </w:r>
    </w:p>
    <w:p w:rsidR="001936DB" w:rsidRPr="00190F34" w:rsidRDefault="001936DB" w:rsidP="001936DB">
      <w:pPr>
        <w:pStyle w:val="Style17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13.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Если микроволновая печь работает без нагрузки, питание будет автоматически отключено в целях безопасности.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Выждав 30 минут, печь можно будет использовать в обычном режиме.</w:t>
      </w:r>
    </w:p>
    <w:p w:rsidR="001936DB" w:rsidRPr="00190F34" w:rsidRDefault="001936DB" w:rsidP="001936DB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Чрезмерное загрязнение печи может привести к ухудшению состояния поверхности и неблагоприятно сказаться на сроке службы устройства, а также стать причиной потенциально опасной ситуации.</w:t>
      </w:r>
    </w:p>
    <w:p w:rsidR="001936DB" w:rsidRPr="00190F34" w:rsidRDefault="001936DB" w:rsidP="001936DB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15.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допускается чистить устройство под струей воды.</w:t>
      </w:r>
    </w:p>
    <w:p w:rsidR="001936DB" w:rsidRPr="00190F34" w:rsidRDefault="001936DB" w:rsidP="001936DB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ВАЖНЫЕ УКАЗАНИЯ ПО ТЕХНИКЕ БЕЗОПАСНОСТИ</w:t>
      </w:r>
    </w:p>
    <w:p w:rsidR="001936DB" w:rsidRPr="00190F34" w:rsidRDefault="001936DB" w:rsidP="001936DB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lastRenderedPageBreak/>
        <w:t>В процессе готовки следует периодически заглядывать в печь, если еда нагревается или готовится в одноразовых контейнерах из пластмассы, бумаги или других горючих материалов.</w:t>
      </w:r>
    </w:p>
    <w:p w:rsidR="001936DB" w:rsidRPr="00190F34" w:rsidRDefault="001936DB" w:rsidP="001936DB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</w:t>
      </w:r>
    </w:p>
    <w:p w:rsidR="001936DB" w:rsidRPr="00190F34" w:rsidRDefault="001936DB" w:rsidP="001936DB">
      <w:pPr>
        <w:pStyle w:val="Style23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Детям КАТЕГОРИЧЕСКИ ЗАПРЕЩАЕТСЯ использовать или играть с микроволновой печью. Также не допускается нахождение детей без присмотра рядом с работающей печью.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Вызывающие интерес у детей предметы не следует хранить или прятать непосредственно над печью.</w:t>
      </w:r>
    </w:p>
    <w:p w:rsidR="001936DB" w:rsidRPr="00190F34" w:rsidRDefault="001936DB" w:rsidP="001936DB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ВНИМАНИЕ:</w:t>
      </w:r>
    </w:p>
    <w:p w:rsidR="001936DB" w:rsidRPr="00190F34" w:rsidRDefault="001936DB" w:rsidP="001936DB">
      <w:pPr>
        <w:pStyle w:val="Style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 случае повреждения дверцы или прокладок дверцы печью нельзя пользоваться, пока не будет произведен ее ремонт силами квалифицированного специалиста.</w:t>
      </w:r>
    </w:p>
    <w:p w:rsidR="001936DB" w:rsidRPr="00190F34" w:rsidRDefault="001936DB" w:rsidP="001936DB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ВНИМАНИЕ:</w:t>
      </w:r>
    </w:p>
    <w:p w:rsidR="008E76C7" w:rsidRPr="00190F34" w:rsidRDefault="008E76C7" w:rsidP="008E76C7">
      <w:pPr>
        <w:pStyle w:val="Style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Опасно производить ремонт или обслуживание своими силами без привлечения квалифицированного специалиста, если для этого требуется разбирать корпус, защищающий от микроволнового излучения.</w:t>
      </w:r>
    </w:p>
    <w:p w:rsidR="008E76C7" w:rsidRPr="00190F34" w:rsidRDefault="008E76C7" w:rsidP="008E76C7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ВНИМАНИЕ:</w:t>
      </w:r>
    </w:p>
    <w:p w:rsidR="00737DFA" w:rsidRPr="00190F34" w:rsidRDefault="00737DFA" w:rsidP="00737DFA">
      <w:pPr>
        <w:pStyle w:val="Style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Жидкости и другие продукты не следует нагревать в закрытых контейнерах, поскольку они могут взорваться.</w:t>
      </w:r>
    </w:p>
    <w:p w:rsidR="00737DFA" w:rsidRPr="00190F34" w:rsidRDefault="00737DFA" w:rsidP="00737DFA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ВНИМАНИЕ:</w:t>
      </w:r>
    </w:p>
    <w:p w:rsidR="00737DFA" w:rsidRPr="00190F34" w:rsidRDefault="00737DFA" w:rsidP="00737DFA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разрешать детям пользоваться печью безнадзорно, даже если ребенку были даны соответствующие указания. Это обеспечит безопасность при пользовании печью и понимание опасностей неправильного использования.</w:t>
      </w:r>
    </w:p>
    <w:p w:rsidR="00737DFA" w:rsidRPr="00190F34" w:rsidRDefault="00737DFA" w:rsidP="00737DFA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ВНИМАНИЕ:</w:t>
      </w:r>
    </w:p>
    <w:p w:rsidR="00737DFA" w:rsidRPr="00190F34" w:rsidRDefault="00737DFA" w:rsidP="00737DFA">
      <w:pPr>
        <w:pStyle w:val="Style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Нагревание напитков микроволновым излучением может вызвать отложенное кипение, поскольку при обращении с контейнером следует проявлять осторожность.</w:t>
      </w:r>
    </w:p>
    <w:p w:rsidR="00737DFA" w:rsidRPr="00190F34" w:rsidRDefault="00737DFA" w:rsidP="00737DFA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ВНИМАНИЕ:</w:t>
      </w:r>
    </w:p>
    <w:p w:rsidR="00737DFA" w:rsidRPr="00190F34" w:rsidRDefault="00737DFA" w:rsidP="00737DFA">
      <w:pPr>
        <w:pStyle w:val="Style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Содержимое бутылочек с питательной смесью и с детским питанием следует перемешивать или взбалтывать, а перед употреблением необходимо проверять температуру во избежание ожогов.</w:t>
      </w:r>
    </w:p>
    <w:p w:rsidR="00737DFA" w:rsidRPr="00190F34" w:rsidRDefault="00737DFA" w:rsidP="00737DFA">
      <w:pPr>
        <w:pStyle w:val="Style51"/>
        <w:widowControl/>
        <w:numPr>
          <w:ilvl w:val="0"/>
          <w:numId w:val="9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 целях безопасности не разрешается чистить устройство струей пара или водой под давлением.</w:t>
      </w:r>
    </w:p>
    <w:p w:rsidR="00737DFA" w:rsidRPr="00190F34" w:rsidRDefault="00737DFA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4" w:name="_Toc429724105"/>
      <w:r w:rsidRPr="00190F34">
        <w:rPr>
          <w:rStyle w:val="FontStyle72"/>
          <w:rFonts w:ascii="Arial" w:eastAsia="Times New Roman" w:hAnsi="Arial" w:cstheme="minorBidi"/>
          <w:color w:val="auto"/>
        </w:rPr>
        <w:t>Установка микроволновой печи</w:t>
      </w:r>
      <w:bookmarkEnd w:id="4"/>
    </w:p>
    <w:p w:rsidR="00737DFA" w:rsidRPr="00190F34" w:rsidRDefault="00737DFA" w:rsidP="00737DFA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Данная микроволновая печь может устанавливаться практически в любом месте (на кухонной рабочей поверхности или на полке, передвижной тележке, на столе).</w:t>
      </w:r>
    </w:p>
    <w:p w:rsidR="00737DFA" w:rsidRPr="00190F34" w:rsidRDefault="00737DFA" w:rsidP="00737DFA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Установить печь на ровной, плоской, устойчивой поверхности.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Убедиться в наличии достаточной вентиляции печи: расстояние между печью и стеной сзади и по бокам не должно быть менее 10 см, а сверху – менее 20 см.</w:t>
      </w:r>
    </w:p>
    <w:p w:rsidR="00737DFA" w:rsidRPr="00190F34" w:rsidRDefault="00737DFA" w:rsidP="00737DFA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lastRenderedPageBreak/>
        <w:t>(указания по установке штабелем приводятся на стр. 17.)</w:t>
      </w:r>
    </w:p>
    <w:p w:rsidR="00BE2E7B" w:rsidRPr="00190F34" w:rsidRDefault="00BE2E7B" w:rsidP="00BE2E7B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Не закрывать вентиляционные отверстия печи, поскольку печь может перегреться и автоматически выключиться.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Печь не будет включаться до тех пор, пока не остынет в достаточной степени.</w:t>
      </w:r>
    </w:p>
    <w:p w:rsidR="00BE2E7B" w:rsidRPr="00190F34" w:rsidRDefault="00BE2E7B" w:rsidP="00BE2E7B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Удалить все упаковочные материалы изнутри печи.</w:t>
      </w:r>
    </w:p>
    <w:p w:rsidR="00BE2E7B" w:rsidRPr="00190F34" w:rsidRDefault="00BE2E7B" w:rsidP="00BE2E7B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 целях личной безопасности подключать шнур питания в трехконтактную заземленную розетку с напряжением 230 В, 50 Гц.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Если шнур питания устройства поврежден, его следует заменить с вызовом технического специалиста от производителя или сервисной компании во избежание опасностей.</w:t>
      </w:r>
    </w:p>
    <w:p w:rsidR="00F3374C" w:rsidRPr="00190F34" w:rsidRDefault="00BE2E7B" w:rsidP="00BE2E7B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5.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Расположение микроволновой печи должно обеспечивать быстрый доступ к штепселю.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750"/>
      </w:tblGrid>
      <w:tr w:rsidR="00F3374C" w:rsidRPr="00190F34" w:rsidTr="00FF57F1">
        <w:trPr>
          <w:trHeight w:val="71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85750" cy="2286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:rsidR="00BE2E7B" w:rsidRPr="00190F34" w:rsidRDefault="00BE2E7B" w:rsidP="00BE2E7B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В обязательном порядке снять защитную пленку с наружных стенок корпуса. Защитная пленка позволяет избежать царапин при транспортировке.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установке или перед использование печи пленку следует удалить.</w:t>
            </w:r>
          </w:p>
        </w:tc>
      </w:tr>
    </w:tbl>
    <w:p w:rsidR="00BE2E7B" w:rsidRPr="00190F34" w:rsidRDefault="00BE2E7B" w:rsidP="00BE2E7B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u w:val="single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  <w:u w:val="single"/>
        </w:rPr>
        <w:t>Использование вне помещений</w:t>
      </w:r>
    </w:p>
    <w:p w:rsidR="00BE2E7B" w:rsidRPr="00190F34" w:rsidRDefault="00BE2E7B" w:rsidP="00BE2E7B">
      <w:pPr>
        <w:pStyle w:val="Style23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Настоящая микроволновая печь не предназначена для использования вне помещений.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Допускается эксплуатация только в помещениях.</w:t>
      </w:r>
    </w:p>
    <w:p w:rsidR="00BE2E7B" w:rsidRPr="00190F34" w:rsidRDefault="00BE2E7B" w:rsidP="00BE2E7B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u w:val="single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  <w:u w:val="single"/>
        </w:rPr>
        <w:t>Во время воздушного охлаждения</w:t>
      </w:r>
    </w:p>
    <w:p w:rsidR="00BE2E7B" w:rsidRPr="00190F34" w:rsidRDefault="00BE2E7B" w:rsidP="00BE2E7B">
      <w:pPr>
        <w:pStyle w:val="Style66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Не выключать питание в то время, пока работает вентилятор охлаждения (примерно 1 минута, включается автоматически). </w:t>
      </w:r>
    </w:p>
    <w:p w:rsidR="00F3374C" w:rsidRPr="00190F34" w:rsidRDefault="00BE2E7B" w:rsidP="00BE2E7B">
      <w:pPr>
        <w:pStyle w:val="Style66"/>
        <w:widowControl/>
        <w:spacing w:before="100" w:beforeAutospacing="1" w:after="100" w:afterAutospacing="1"/>
        <w:rPr>
          <w:rStyle w:val="FontStyle73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Рекомендации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8417"/>
      </w:tblGrid>
      <w:tr w:rsidR="00F3374C" w:rsidRPr="00190F34" w:rsidTr="00FF57F1">
        <w:trPr>
          <w:trHeight w:val="427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95275" cy="180975"/>
                  <wp:effectExtent l="0" t="0" r="952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:rsidR="00BE2E7B" w:rsidRPr="00190F34" w:rsidRDefault="00BE2E7B" w:rsidP="00BE2E7B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Не устанавливать микроволновую печь в горячей или влажной среде. Пример: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en-US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рядом с обычной печью или радиатором отопления.</w:t>
            </w:r>
          </w:p>
        </w:tc>
      </w:tr>
      <w:tr w:rsidR="00F3374C" w:rsidRPr="00190F34" w:rsidTr="00FF57F1">
        <w:trPr>
          <w:trHeight w:val="63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95275" cy="180975"/>
                  <wp:effectExtent l="0" t="0" r="952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:rsidR="00BE2E7B" w:rsidRPr="00190F34" w:rsidRDefault="00392603" w:rsidP="0039260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Соблюдать параметры электросети для питания печи. Используемые удлинители должны иметь те же характеристики, что и шнур питания, входящий в комплект печи.</w:t>
            </w:r>
          </w:p>
        </w:tc>
      </w:tr>
      <w:tr w:rsidR="00F3374C" w:rsidRPr="00190F34" w:rsidTr="00FF57F1">
        <w:trPr>
          <w:trHeight w:val="45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95275" cy="1809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</w:tcPr>
          <w:p w:rsidR="00392603" w:rsidRPr="00190F34" w:rsidRDefault="00392603" w:rsidP="0039260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Перед первым использованием микроволновой печи протереть уплотнители двери и внутренние поверхности влажной тканью.</w:t>
            </w:r>
          </w:p>
        </w:tc>
      </w:tr>
    </w:tbl>
    <w:p w:rsidR="00392603" w:rsidRPr="00190F34" w:rsidRDefault="00392603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5" w:name="_Toc429724106"/>
      <w:r w:rsidRPr="00190F34">
        <w:rPr>
          <w:rStyle w:val="FontStyle72"/>
          <w:rFonts w:ascii="Arial" w:eastAsia="Times New Roman" w:hAnsi="Arial" w:cstheme="minorBidi"/>
          <w:color w:val="auto"/>
        </w:rPr>
        <w:t>Готовка / разогрев</w:t>
      </w:r>
      <w:bookmarkEnd w:id="5"/>
    </w:p>
    <w:p w:rsidR="00392603" w:rsidRPr="00190F34" w:rsidRDefault="00392603" w:rsidP="00392603">
      <w:pPr>
        <w:pStyle w:val="Style62"/>
        <w:widowControl/>
        <w:spacing w:before="100" w:beforeAutospacing="1" w:after="100" w:afterAutospacing="1"/>
        <w:rPr>
          <w:rStyle w:val="FontStyle82"/>
          <w:rFonts w:ascii="Arial" w:eastAsia="Times New Roman" w:hAnsi="Arial" w:cstheme="minorBidi"/>
          <w:color w:val="auto"/>
        </w:rPr>
      </w:pPr>
      <w:r w:rsidRPr="00190F34">
        <w:rPr>
          <w:rStyle w:val="FontStyle82"/>
          <w:rFonts w:ascii="Arial" w:eastAsia="Times New Roman" w:hAnsi="Arial" w:cstheme="minorBidi"/>
          <w:color w:val="auto"/>
        </w:rPr>
        <w:t>Готовка в одно движение</w:t>
      </w:r>
    </w:p>
    <w:p w:rsidR="00392603" w:rsidRPr="00190F34" w:rsidRDefault="00392603" w:rsidP="00392603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Данная печь настроена на заводе на автоматическую работу.</w:t>
      </w:r>
    </w:p>
    <w:p w:rsidR="00392603" w:rsidRPr="00190F34" w:rsidRDefault="00392603" w:rsidP="00392603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Убедиться, что печь подключена к надлежащим образом заземленной розетке питания, и на дисплее появилась надпись "ON" (вкл.).</w:t>
      </w:r>
    </w:p>
    <w:p w:rsidR="00C5735D" w:rsidRPr="00190F34" w:rsidRDefault="00C5735D" w:rsidP="00C5735D">
      <w:pPr>
        <w:pStyle w:val="Style19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 xml:space="preserve">Открыть дверцу (включится внутреннее освещение печи).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Поместить подходящий контейнер с едой в центре печи и плотно закрыть дверцу (лампа внутри печи погаснет).</w:t>
      </w:r>
    </w:p>
    <w:p w:rsidR="00FF57F1" w:rsidRPr="00190F34" w:rsidRDefault="00FF57F1" w:rsidP="00897A05">
      <w:pPr>
        <w:pStyle w:val="Style20"/>
        <w:widowControl/>
        <w:spacing w:before="100" w:beforeAutospacing="1" w:after="100" w:afterAutospacing="1"/>
        <w:rPr>
          <w:rStyle w:val="FontStyle73"/>
          <w:rFonts w:ascii="Arial" w:hAnsi="Arial" w:cs="Arial"/>
          <w:color w:val="auto"/>
          <w:sz w:val="22"/>
          <w:lang w:val="en-US" w:eastAsia="en-US"/>
        </w:rPr>
      </w:pPr>
      <w:r w:rsidRPr="00190F34">
        <w:rPr>
          <w:rFonts w:ascii="Arial" w:hAnsi="Arial" w:cs="Arial"/>
          <w:noProof/>
        </w:rPr>
        <w:lastRenderedPageBreak/>
        <w:drawing>
          <wp:inline distT="0" distB="0" distL="0" distR="0">
            <wp:extent cx="795020" cy="508635"/>
            <wp:effectExtent l="0" t="0" r="508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AB" w:rsidRPr="00190F34" w:rsidRDefault="009B7EAB" w:rsidP="009B7EAB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Выбрать требуемую мощность нажатием кнопки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Power Level (выбор мощности)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392603" w:rsidRPr="00190F34" w:rsidRDefault="00392603" w:rsidP="00392603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Выбранная мощность будет показана на дисплее.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32765" cy="222885"/>
            <wp:effectExtent l="0" t="0" r="63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7F1" w:rsidRPr="00190F34" w:rsidRDefault="00FF57F1" w:rsidP="00897A05">
      <w:pPr>
        <w:pStyle w:val="Style20"/>
        <w:widowControl/>
        <w:spacing w:before="100" w:beforeAutospacing="1" w:after="100" w:afterAutospacing="1"/>
        <w:rPr>
          <w:rStyle w:val="FontStyle73"/>
          <w:rFonts w:ascii="Arial" w:hAnsi="Arial" w:cs="Arial"/>
          <w:color w:val="auto"/>
          <w:sz w:val="22"/>
          <w:lang w:val="en-US" w:eastAsia="en-US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35025" cy="54864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03" w:rsidRPr="00190F34" w:rsidRDefault="00392603" w:rsidP="00392603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Выбрать требуемое время нагрева нажатием кнопок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(</w:t>
      </w:r>
      <w:r w:rsidRPr="00190F34">
        <w:rPr>
          <w:rStyle w:val="FontStyle70"/>
          <w:rFonts w:ascii="Arial" w:eastAsia="Times New Roman" w:hAnsi="Arial" w:cstheme="minorBidi"/>
          <w:b/>
          <w:color w:val="auto"/>
          <w:sz w:val="22"/>
        </w:rPr>
        <w:t>число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).</w:t>
      </w:r>
    </w:p>
    <w:p w:rsidR="00392603" w:rsidRPr="00190F34" w:rsidRDefault="00392603" w:rsidP="00392603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Выбранное время будет показано на дисплее.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16890" cy="2463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03" w:rsidRPr="00190F34" w:rsidRDefault="00392603" w:rsidP="00392603">
      <w:pPr>
        <w:pStyle w:val="Style23"/>
        <w:widowControl/>
        <w:spacing w:before="100" w:beforeAutospacing="1" w:after="100" w:afterAutospacing="1"/>
        <w:rPr>
          <w:rFonts w:ascii="Arial" w:eastAsia="Times New Roman" w:hAnsi="Arial" w:cstheme="minorBidi"/>
          <w:sz w:val="14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Максимальное время работы на каждой мощности указано на странице 7, в разделе «Уровни мощности и время работы». Кнопки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(числа) не сработают в случае попытки нажать их, чтобы выбрать время, превышающее максимально допустимое значение. Устройство не может быть настроено на время готовки, которое превышает максимально допустимое время для выбранной программы.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Рекомендуется нажать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CANCEL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(отмена) и выбрать новый режим мощности и время готовки. </w:t>
      </w:r>
    </w:p>
    <w:p w:rsidR="00FF57F1" w:rsidRPr="00190F34" w:rsidRDefault="00FF57F1" w:rsidP="00897A05">
      <w:pPr>
        <w:pStyle w:val="Style23"/>
        <w:widowControl/>
        <w:spacing w:before="100" w:beforeAutospacing="1" w:after="100" w:afterAutospacing="1"/>
        <w:rPr>
          <w:rStyle w:val="FontStyle73"/>
          <w:rFonts w:ascii="Arial" w:hAnsi="Arial" w:cs="Arial"/>
          <w:color w:val="auto"/>
          <w:sz w:val="22"/>
          <w:lang w:val="en-US" w:eastAsia="en-US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08635"/>
            <wp:effectExtent l="0" t="0" r="508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03" w:rsidRPr="00190F34" w:rsidRDefault="00392603" w:rsidP="00392603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кнопку </w:t>
      </w:r>
      <w:r w:rsidRPr="00190F34">
        <w:rPr>
          <w:rFonts w:ascii="Arial" w:eastAsia="Times New Roman" w:hAnsi="Arial" w:cstheme="minorBidi"/>
          <w:noProof/>
          <w:sz w:val="14"/>
          <w:szCs w:val="14"/>
        </w:rPr>
        <w:drawing>
          <wp:inline distT="0" distB="0" distL="0" distR="0">
            <wp:extent cx="170815" cy="170815"/>
            <wp:effectExtent l="0" t="0" r="635" b="63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 :</w:t>
      </w:r>
    </w:p>
    <w:p w:rsidR="00FF30FF" w:rsidRPr="00190F34" w:rsidRDefault="00FF30FF" w:rsidP="00FF30FF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Включится лампа печи и вентилятор охлаждения.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Начнется нагрев.</w:t>
      </w:r>
    </w:p>
    <w:p w:rsidR="00FF30FF" w:rsidRPr="00190F34" w:rsidRDefault="00FF30FF" w:rsidP="00FF30FF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Время на дисплее будет отображаться в режиме обратного отсчета.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08635" cy="23050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34" w:rsidRPr="00190F34" w:rsidRDefault="00190F34" w:rsidP="00190F34">
      <w:pPr>
        <w:pStyle w:val="Style23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 истечении заданного времени 4 раза прозвучит звуковой сигнал, свидетельствующий о завершении работы, и нагрев прекратится.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Лампа внутренней подсветки печи выключится. В течение 1 минуты на дисплее будет отображаться '0', и в это время будет работать вентилятор охлаждения внутренних деталей. В течение этого времени вентилятор не остановится даже в случае открытия дверцы. Он остановится через 1 минуту. Пока вентилятор работает, еду можно доставать из печи.</w:t>
      </w:r>
    </w:p>
    <w:p w:rsidR="00FF30FF" w:rsidRPr="00190F34" w:rsidRDefault="00FF30FF" w:rsidP="00FF30FF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Открыть дверцу и достать еду.</w:t>
      </w:r>
    </w:p>
    <w:p w:rsidR="00FF30FF" w:rsidRPr="00190F34" w:rsidRDefault="00FF30FF" w:rsidP="00FF30FF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Закрыть дверцу.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Лампа внутренней подсветки печи выключится.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8912"/>
      </w:tblGrid>
      <w:tr w:rsidR="00F3374C" w:rsidRPr="00190F34" w:rsidTr="00FF57F1">
        <w:trPr>
          <w:trHeight w:val="180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CE1AFB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lastRenderedPageBreak/>
              <w:drawing>
                <wp:inline distT="0" distB="0" distL="0" distR="0">
                  <wp:extent cx="257175" cy="180975"/>
                  <wp:effectExtent l="0" t="0" r="9525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</w:tcPr>
          <w:p w:rsidR="009B7EAB" w:rsidRPr="00190F34" w:rsidRDefault="009B7EAB" w:rsidP="00CE1AFB">
            <w:pPr>
              <w:pStyle w:val="Style30"/>
              <w:widowControl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Пока идет процесс нагрева, однократное нажатие на кнопку </w:t>
            </w:r>
            <w:r w:rsidRPr="00190F34">
              <w:rPr>
                <w:rFonts w:hAnsiTheme="minorBidi" w:cstheme="minorBidi" w:hint="eastAsia"/>
                <w:noProof/>
              </w:rPr>
              <w:drawing>
                <wp:inline distT="0" distB="0" distL="0" distR="0">
                  <wp:extent cx="184150" cy="149860"/>
                  <wp:effectExtent l="0" t="0" r="6350" b="254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 останавливает печь.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В это время индикатор питания начинает мигать и выключается после нажатия кнопки  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184150" cy="149860"/>
                  <wp:effectExtent l="0" t="0" r="6350" b="254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или 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143510" cy="149860"/>
                  <wp:effectExtent l="0" t="0" r="8890" b="254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.</w:t>
            </w:r>
          </w:p>
          <w:p w:rsidR="009B7EAB" w:rsidRPr="00190F34" w:rsidRDefault="009B7EAB" w:rsidP="00CE1AFB">
            <w:pPr>
              <w:pStyle w:val="Style30"/>
              <w:widowControl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Возобновить нагрев можно нажатием кнопки </w:t>
            </w:r>
            <w:r w:rsidRPr="00190F34">
              <w:rPr>
                <w:rFonts w:hAnsiTheme="minorBidi" w:cstheme="minorBidi" w:hint="eastAsia"/>
                <w:noProof/>
              </w:rPr>
              <w:drawing>
                <wp:inline distT="0" distB="0" distL="0" distR="0">
                  <wp:extent cx="143510" cy="149860"/>
                  <wp:effectExtent l="0" t="0" r="8890" b="254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, тогда как повторное нажатие на </w:t>
            </w:r>
            <w:r w:rsidRPr="00190F34">
              <w:rPr>
                <w:rFonts w:hAnsiTheme="minorBidi" w:cstheme="minorBidi" w:hint="eastAsia"/>
                <w:noProof/>
              </w:rPr>
              <w:drawing>
                <wp:inline distT="0" distB="0" distL="0" distR="0">
                  <wp:extent cx="184150" cy="149860"/>
                  <wp:effectExtent l="0" t="0" r="6350" b="254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 аннулирует выбранную программу.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процесс нагрева НЕ включен, однократное нажатие на кнопку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184150" cy="149860"/>
                  <wp:effectExtent l="0" t="0" r="6350" b="254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аннулирует выбранную программу.</w:t>
            </w:r>
          </w:p>
          <w:p w:rsidR="009B7EAB" w:rsidRPr="00190F34" w:rsidRDefault="009B7EAB" w:rsidP="00CE1AFB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Нажатие на кнопку +20sec один и более раз увеличивает время готовки на 20 секунд за каждое нажатие.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этом не может быть превышено максимальное для выбранной мощности время.</w:t>
            </w:r>
          </w:p>
        </w:tc>
      </w:tr>
      <w:tr w:rsidR="00F3374C" w:rsidRPr="00190F34" w:rsidTr="00FF57F1">
        <w:trPr>
          <w:trHeight w:val="4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CE1AFB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de-DE" w:eastAsia="de-DE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57175" cy="1809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</w:tcPr>
          <w:p w:rsidR="009B7EAB" w:rsidRPr="00190F34" w:rsidRDefault="009B7EAB" w:rsidP="00CE1AFB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первом подключении к сети питания печь издает один звуковой сигнал, и на дисплее в течение 5 секунд отображаются все индикаторы.</w:t>
            </w:r>
          </w:p>
        </w:tc>
      </w:tr>
      <w:tr w:rsidR="00F3374C" w:rsidRPr="00190F34" w:rsidTr="00FF57F1">
        <w:trPr>
          <w:trHeight w:val="41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CE1AFB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de-DE" w:eastAsia="de-DE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57175" cy="180975"/>
                  <wp:effectExtent l="0" t="0" r="952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</w:tcPr>
          <w:p w:rsidR="009B7EAB" w:rsidRPr="00190F34" w:rsidRDefault="009B7EAB" w:rsidP="00CE1AFB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 завершении цикла нагрева и после открытия дверцы лампа внутреннего освещения печи автоматически включается и выключается 1 минуту спустя.</w:t>
            </w:r>
          </w:p>
        </w:tc>
      </w:tr>
      <w:tr w:rsidR="00F3374C" w:rsidRPr="00190F34" w:rsidTr="00FF57F1">
        <w:trPr>
          <w:trHeight w:val="101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CE1AFB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de-DE" w:eastAsia="de-DE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57175" cy="180975"/>
                  <wp:effectExtent l="0" t="0" r="9525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</w:tcPr>
          <w:p w:rsidR="009B7EAB" w:rsidRPr="00190F34" w:rsidRDefault="009B7EAB" w:rsidP="00CE1AFB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de-DE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Если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открыть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дверцу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во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время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цикла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нагрева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,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печь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перестает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работать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,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а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лампа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автоматически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включается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на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1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минуту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и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выключается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через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 1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минуту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de-DE"/>
              </w:rPr>
              <w:t xml:space="preserve">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оставить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дверцу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открытой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более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чем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1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минуту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,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печь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будет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издавать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звуковой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сигнал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раз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минуту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,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а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proofErr w:type="gramStart"/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истечение</w:t>
            </w:r>
            <w:proofErr w:type="gramEnd"/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5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минут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дисплее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появится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индикатор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питания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de-DE"/>
              </w:rPr>
              <w:t xml:space="preserve">  'ON'.</w:t>
            </w:r>
          </w:p>
        </w:tc>
      </w:tr>
    </w:tbl>
    <w:p w:rsidR="009B7EAB" w:rsidRPr="00190F34" w:rsidRDefault="009B7EAB" w:rsidP="009B7EAB">
      <w:pPr>
        <w:pStyle w:val="Style6"/>
        <w:widowControl/>
        <w:spacing w:before="100" w:beforeAutospacing="1" w:after="100" w:afterAutospacing="1"/>
        <w:rPr>
          <w:rStyle w:val="FontStyle82"/>
          <w:rFonts w:ascii="Arial" w:eastAsia="Times New Roman" w:hAnsi="Arial" w:cstheme="minorBidi"/>
          <w:color w:val="auto"/>
          <w:lang w:val="en-US"/>
        </w:rPr>
      </w:pPr>
      <w:r w:rsidRPr="00190F34">
        <w:rPr>
          <w:rStyle w:val="FontStyle82"/>
          <w:rFonts w:ascii="Arial" w:eastAsia="Times New Roman" w:hAnsi="Arial" w:cstheme="minorBidi"/>
          <w:color w:val="auto"/>
        </w:rPr>
        <w:t>Готовка в несколько этапов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683895"/>
            <wp:effectExtent l="0" t="0" r="508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AB" w:rsidRPr="00190F34" w:rsidRDefault="009B7EAB" w:rsidP="009B7EAB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3"/>
          <w:rFonts w:ascii="Arial" w:hAnsi="Arial" w:cstheme="minorBidi"/>
          <w:color w:val="auto"/>
          <w:sz w:val="22"/>
          <w:lang w:val="de-DE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Выбрать требуемую мощность нажатием кнопки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>POWER LEVEL (выбор мощности) или кнопки DEFROST (разморозка)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. </w:t>
      </w: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  <w:lang w:val="en-US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Выбранная мощность будет показана на дисплее.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08635" cy="222885"/>
            <wp:effectExtent l="0" t="0" r="571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26770" cy="492760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AB" w:rsidRPr="00190F34" w:rsidRDefault="009B7EAB" w:rsidP="009B7EAB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Выбрать требуемое время нагрева нажатием кнопок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(</w:t>
      </w:r>
      <w:r w:rsidRPr="00190F34">
        <w:rPr>
          <w:rStyle w:val="FontStyle70"/>
          <w:rFonts w:ascii="Arial" w:eastAsia="Times New Roman" w:hAnsi="Arial" w:cstheme="minorBidi"/>
          <w:b/>
          <w:color w:val="auto"/>
          <w:sz w:val="22"/>
        </w:rPr>
        <w:t>числа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).</w:t>
      </w:r>
    </w:p>
    <w:p w:rsidR="009B7EAB" w:rsidRPr="00190F34" w:rsidRDefault="009B7EAB" w:rsidP="009B7EAB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Выбранное время будет показано на дисплее.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492760" cy="246380"/>
            <wp:effectExtent l="0" t="0" r="254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8903"/>
      </w:tblGrid>
      <w:tr w:rsidR="00F3374C" w:rsidRPr="00190F34" w:rsidTr="00FF57F1">
        <w:trPr>
          <w:trHeight w:val="165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14325" cy="152400"/>
                  <wp:effectExtent l="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7EAB" w:rsidRPr="00190F34" w:rsidRDefault="009B7EAB" w:rsidP="009B7EAB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Максимальное время работы на каждой мощности указано в разделе «Уровни мощности и время работы». Кнопки </w:t>
            </w:r>
            <w:r w:rsidRPr="00190F34">
              <w:rPr>
                <w:rStyle w:val="FontStyle73"/>
                <w:rFonts w:ascii="Arial" w:hAnsi="Arial" w:cstheme="minorBidi"/>
                <w:color w:val="auto"/>
                <w:sz w:val="22"/>
              </w:rPr>
              <w:t xml:space="preserve">NUMBER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(числа) не сработают в случае попытки нажать их, чтобы выбрать время, превышающее максимально допустимое значение. Устройство не может быть настроено на время готовки, которое превышает максимально допустимое время для выбранной программы.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Рекомендуется нажать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CANCEL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(отмена) и выбрать новый режим мощности и время готовки.</w:t>
            </w:r>
          </w:p>
        </w:tc>
      </w:tr>
    </w:tbl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08635"/>
            <wp:effectExtent l="0" t="0" r="508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EAB" w:rsidRPr="00190F34" w:rsidRDefault="009B7EAB" w:rsidP="009B7EAB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de-DE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Повторить шаги 1 и 2 для программирования </w:t>
      </w:r>
      <w:proofErr w:type="gramStart"/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II</w:t>
      </w:r>
      <w:proofErr w:type="gramEnd"/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или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III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этапов готовки.</w:t>
      </w:r>
    </w:p>
    <w:p w:rsidR="009B7EAB" w:rsidRPr="00190F34" w:rsidRDefault="009B7EAB" w:rsidP="009B7EAB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de-DE"/>
        </w:rPr>
        <w:lastRenderedPageBreak/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</w:t>
      </w:r>
      <w:proofErr w:type="gramStart"/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кнопку </w:t>
      </w:r>
      <w:proofErr w:type="gramEnd"/>
      <w:r w:rsidRPr="00190F34">
        <w:rPr>
          <w:rFonts w:ascii="Arial" w:eastAsia="Times New Roman" w:hAnsi="Arial" w:cstheme="minorBidi"/>
          <w:noProof/>
          <w:sz w:val="14"/>
          <w:szCs w:val="14"/>
        </w:rPr>
        <w:drawing>
          <wp:inline distT="0" distB="0" distL="0" distR="0">
            <wp:extent cx="191135" cy="182880"/>
            <wp:effectExtent l="0" t="0" r="0" b="762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:</w:t>
      </w:r>
    </w:p>
    <w:p w:rsidR="005346F2" w:rsidRPr="00190F34" w:rsidRDefault="005346F2" w:rsidP="005346F2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Включится лампа печи и вентилятор охлаждения. Печь автоматически начнет нагрев в соответствии с запрограммированным временем готовки и выбранной мощностью (I этап —► II этап —► III этап).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Время на дисплее будет отображаться в режиме обратного отсчета.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492760" cy="23050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8932"/>
      </w:tblGrid>
      <w:tr w:rsidR="00F3374C" w:rsidRPr="00190F34" w:rsidTr="00FF57F1">
        <w:trPr>
          <w:trHeight w:val="4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F57F1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52425" cy="409575"/>
                  <wp:effectExtent l="0" t="0" r="9525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</w:tcPr>
          <w:p w:rsidR="005346F2" w:rsidRPr="00190F34" w:rsidRDefault="005346F2" w:rsidP="005346F2">
            <w:pPr>
              <w:pStyle w:val="Style30"/>
              <w:widowControl/>
              <w:spacing w:before="100" w:beforeAutospacing="1" w:after="100" w:afterAutospacing="1"/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Нельзя последовательно выбрать одинаковые режимы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POWER LEVEL ил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и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DEFROST.</w:t>
            </w:r>
          </w:p>
          <w:p w:rsidR="005346F2" w:rsidRPr="00190F34" w:rsidRDefault="005346F2" w:rsidP="005346F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Работа происходит последовательно в разных режимах.</w:t>
            </w:r>
          </w:p>
        </w:tc>
      </w:tr>
    </w:tbl>
    <w:p w:rsidR="005346F2" w:rsidRPr="00190F34" w:rsidRDefault="005346F2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eastAsia="Times New Roman" w:cstheme="minorBidi"/>
          <w:color w:val="auto"/>
          <w:sz w:val="22"/>
        </w:rPr>
        <w:br w:type="page"/>
      </w:r>
      <w:bookmarkStart w:id="6" w:name="_Toc429724107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Уровни мощности и время работы</w:t>
      </w:r>
      <w:bookmarkEnd w:id="6"/>
    </w:p>
    <w:p w:rsidR="00F3374C" w:rsidRPr="00190F34" w:rsidRDefault="005346F2" w:rsidP="005346F2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b w:val="0"/>
          <w:bCs w:val="0"/>
          <w:i w:val="0"/>
          <w:iCs w:val="0"/>
          <w:color w:val="auto"/>
          <w:sz w:val="24"/>
          <w:szCs w:val="24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 xml:space="preserve">Функция выбора мощности позволяет настроить необходимое количество подаваемого излучения и, тем самым, определить время для приготовления или разогрева еды с учетом ее типа и количества.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Выбор осуществляется из нескольких режимов мощности, перечисленных ниже.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0"/>
        <w:gridCol w:w="1439"/>
        <w:gridCol w:w="1276"/>
        <w:gridCol w:w="1275"/>
        <w:gridCol w:w="1276"/>
        <w:gridCol w:w="1276"/>
        <w:gridCol w:w="1276"/>
      </w:tblGrid>
      <w:tr w:rsidR="00F3374C" w:rsidRPr="00190F34" w:rsidTr="00FF57F1">
        <w:trPr>
          <w:trHeight w:val="298"/>
        </w:trPr>
        <w:tc>
          <w:tcPr>
            <w:tcW w:w="1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346F2" w:rsidRPr="00190F34" w:rsidRDefault="005346F2" w:rsidP="005346F2">
            <w:pPr>
              <w:pStyle w:val="Style24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Уровень мощности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374C" w:rsidRPr="00190F34" w:rsidRDefault="00F3374C" w:rsidP="00FF57F1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CM1929A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374C" w:rsidRPr="00190F34" w:rsidRDefault="00F3374C" w:rsidP="00FF57F1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CM1629A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3374C" w:rsidRPr="00190F34" w:rsidRDefault="00F3374C" w:rsidP="00FF57F1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CM1329A</w:t>
            </w:r>
          </w:p>
        </w:tc>
      </w:tr>
      <w:tr w:rsidR="005346F2" w:rsidRPr="00190F34" w:rsidTr="005346F2">
        <w:trPr>
          <w:trHeight w:val="461"/>
        </w:trPr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897A05">
            <w:pPr>
              <w:widowControl/>
              <w:spacing w:before="100" w:beforeAutospacing="1" w:after="100" w:afterAutospacing="1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>Мощность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7B10EB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7B10EB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>Мощность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7B10EB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46F2" w:rsidRPr="00190F34" w:rsidRDefault="005346F2" w:rsidP="007B10EB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>Мощность</w:t>
            </w:r>
          </w:p>
        </w:tc>
      </w:tr>
      <w:tr w:rsidR="005346F2" w:rsidRPr="00190F34" w:rsidTr="005346F2">
        <w:trPr>
          <w:trHeight w:val="211"/>
        </w:trPr>
        <w:tc>
          <w:tcPr>
            <w:tcW w:w="1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346F2" w:rsidRPr="00190F34" w:rsidRDefault="00EA330F" w:rsidP="00897A05">
            <w:pPr>
              <w:pStyle w:val="Style28"/>
              <w:widowControl/>
              <w:spacing w:before="100" w:beforeAutospacing="1" w:after="100" w:afterAutospacing="1"/>
              <w:rPr>
                <w:rStyle w:val="FontStyle92"/>
                <w:rFonts w:ascii="Arial" w:hAnsi="Arial" w:cs="Arial"/>
                <w:color w:val="auto"/>
                <w:spacing w:val="0"/>
                <w:sz w:val="22"/>
                <w:lang w:val="de-DE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Высокая</w:t>
            </w:r>
            <w:r w:rsidR="005346F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="005346F2" w:rsidRPr="00190F34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100 %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1850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100 %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1600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100 %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1300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</w:tr>
      <w:tr w:rsidR="005346F2" w:rsidRPr="00190F34" w:rsidTr="005346F2">
        <w:trPr>
          <w:trHeight w:val="182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46F2" w:rsidRPr="00190F34" w:rsidRDefault="00EA330F" w:rsidP="00897A05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Средняя</w:t>
            </w:r>
            <w:r w:rsidR="005346F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</w:t>
            </w:r>
            <w:r w:rsidR="005346F2" w:rsidRPr="00190F34">
              <w:rPr>
                <w:noProof/>
              </w:rPr>
              <w:drawing>
                <wp:inline distT="0" distB="0" distL="0" distR="0">
                  <wp:extent cx="323850" cy="180975"/>
                  <wp:effectExtent l="0" t="0" r="0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70 %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1295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70 %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1120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70 %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910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</w:tr>
      <w:tr w:rsidR="005346F2" w:rsidRPr="00190F34" w:rsidTr="005346F2">
        <w:trPr>
          <w:trHeight w:val="178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46F2" w:rsidRPr="00190F34" w:rsidRDefault="00EA330F" w:rsidP="00897A05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Низкая</w:t>
            </w:r>
            <w:r w:rsidR="005346F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</w:t>
            </w:r>
            <w:r w:rsidR="005346F2" w:rsidRPr="00190F34">
              <w:rPr>
                <w:noProof/>
              </w:rPr>
              <w:drawing>
                <wp:inline distT="0" distB="0" distL="0" distR="0">
                  <wp:extent cx="314325" cy="180975"/>
                  <wp:effectExtent l="0" t="0" r="9525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50 %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925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800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650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</w:tr>
      <w:tr w:rsidR="005346F2" w:rsidRPr="00190F34" w:rsidTr="005346F2">
        <w:trPr>
          <w:trHeight w:val="178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346F2" w:rsidRPr="00190F34" w:rsidRDefault="00EA330F" w:rsidP="00897A05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Сильная разморозка</w:t>
            </w:r>
            <w:r w:rsidR="005346F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="005346F2" w:rsidRPr="00190F34">
              <w:rPr>
                <w:noProof/>
              </w:rPr>
              <w:drawing>
                <wp:inline distT="0" distB="0" distL="0" distR="0">
                  <wp:extent cx="304800" cy="1905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20 %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370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25 %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400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Вт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390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</w:tr>
      <w:tr w:rsidR="005346F2" w:rsidRPr="00190F34" w:rsidTr="005346F2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346F2" w:rsidRPr="00190F34" w:rsidRDefault="00EA330F" w:rsidP="00EA330F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Слабая разморозка</w:t>
            </w:r>
            <w:r w:rsidR="005346F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="005346F2" w:rsidRPr="00190F34">
              <w:rPr>
                <w:noProof/>
              </w:rPr>
              <w:drawing>
                <wp:inline distT="0" distB="0" distL="0" distR="0">
                  <wp:extent cx="323850" cy="1905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10 %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185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13 %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208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15 %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346F2" w:rsidRPr="00190F34" w:rsidRDefault="005346F2" w:rsidP="00FF57F1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195 </w:t>
            </w:r>
            <w:r w:rsidR="00EA330F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Вт</w:t>
            </w:r>
          </w:p>
        </w:tc>
      </w:tr>
    </w:tbl>
    <w:p w:rsidR="00F3374C" w:rsidRPr="00190F34" w:rsidRDefault="00EA330F" w:rsidP="00EA330F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Время готовки, указанное в рецепте и в настоящей инструкции, приводится для конкретно указанного уровня мощности.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3"/>
        <w:gridCol w:w="2990"/>
      </w:tblGrid>
      <w:tr w:rsidR="00F3374C" w:rsidRPr="00190F34">
        <w:trPr>
          <w:trHeight w:val="298"/>
        </w:trPr>
        <w:tc>
          <w:tcPr>
            <w:tcW w:w="28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330F" w:rsidRPr="00190F34" w:rsidRDefault="00EA330F" w:rsidP="00EA330F">
            <w:pPr>
              <w:pStyle w:val="Style24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Уровень мощности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330F" w:rsidRPr="00190F34" w:rsidRDefault="00EA330F" w:rsidP="00EA330F">
            <w:pPr>
              <w:pStyle w:val="Style24"/>
              <w:widowControl/>
              <w:spacing w:before="100" w:beforeAutospacing="1" w:after="100" w:afterAutospacing="1"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Макс. время</w:t>
            </w:r>
          </w:p>
        </w:tc>
      </w:tr>
      <w:tr w:rsidR="00EA330F" w:rsidRPr="00190F34">
        <w:trPr>
          <w:trHeight w:val="211"/>
        </w:trPr>
        <w:tc>
          <w:tcPr>
            <w:tcW w:w="28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7B10EB">
            <w:pPr>
              <w:pStyle w:val="Style28"/>
              <w:widowControl/>
              <w:spacing w:before="100" w:beforeAutospacing="1" w:after="100" w:afterAutospacing="1"/>
              <w:rPr>
                <w:rStyle w:val="FontStyle92"/>
                <w:rFonts w:ascii="Arial" w:hAnsi="Arial" w:cs="Arial"/>
                <w:color w:val="auto"/>
                <w:spacing w:val="0"/>
                <w:sz w:val="22"/>
                <w:lang w:val="de-DE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Высокая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Pr="00190F34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9525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25 мин.</w:t>
            </w:r>
          </w:p>
        </w:tc>
      </w:tr>
      <w:tr w:rsidR="00EA330F" w:rsidRPr="00190F34">
        <w:trPr>
          <w:trHeight w:val="178"/>
        </w:trPr>
        <w:tc>
          <w:tcPr>
            <w:tcW w:w="28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7B10EB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Средняя </w:t>
            </w:r>
            <w:r w:rsidRPr="00190F34">
              <w:rPr>
                <w:noProof/>
              </w:rPr>
              <w:drawing>
                <wp:inline distT="0" distB="0" distL="0" distR="0">
                  <wp:extent cx="323850" cy="180975"/>
                  <wp:effectExtent l="0" t="0" r="0" b="9525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40 мин.</w:t>
            </w:r>
          </w:p>
        </w:tc>
      </w:tr>
      <w:tr w:rsidR="00EA330F" w:rsidRPr="00190F34">
        <w:trPr>
          <w:trHeight w:val="182"/>
        </w:trPr>
        <w:tc>
          <w:tcPr>
            <w:tcW w:w="28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7B10EB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Низкая </w:t>
            </w:r>
            <w:r w:rsidRPr="00190F34">
              <w:rPr>
                <w:noProof/>
              </w:rPr>
              <w:drawing>
                <wp:inline distT="0" distB="0" distL="0" distR="0">
                  <wp:extent cx="314325" cy="180975"/>
                  <wp:effectExtent l="0" t="0" r="9525" b="9525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40 мин.</w:t>
            </w:r>
          </w:p>
        </w:tc>
      </w:tr>
      <w:tr w:rsidR="00EA330F" w:rsidRPr="00190F34">
        <w:trPr>
          <w:trHeight w:val="178"/>
        </w:trPr>
        <w:tc>
          <w:tcPr>
            <w:tcW w:w="28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7B10EB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Сильная разморозка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Pr="00190F34">
              <w:rPr>
                <w:noProof/>
              </w:rPr>
              <w:drawing>
                <wp:inline distT="0" distB="0" distL="0" distR="0">
                  <wp:extent cx="304800" cy="1905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50 мин.</w:t>
            </w:r>
          </w:p>
        </w:tc>
      </w:tr>
      <w:tr w:rsidR="00EA330F" w:rsidRPr="00190F34">
        <w:trPr>
          <w:trHeight w:val="259"/>
        </w:trPr>
        <w:tc>
          <w:tcPr>
            <w:tcW w:w="28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7B10EB">
            <w:pPr>
              <w:pStyle w:val="Style22"/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Слабая разморозка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Pr="00190F34">
              <w:rPr>
                <w:noProof/>
              </w:rPr>
              <w:drawing>
                <wp:inline distT="0" distB="0" distL="0" distR="0">
                  <wp:extent cx="323850" cy="19050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330F" w:rsidRPr="00190F34" w:rsidRDefault="00EA330F" w:rsidP="00EA330F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50 мин.</w:t>
            </w:r>
          </w:p>
        </w:tc>
      </w:tr>
    </w:tbl>
    <w:p w:rsidR="00EA330F" w:rsidRPr="00190F34" w:rsidRDefault="00EA330F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en-US"/>
        </w:rPr>
      </w:pPr>
      <w:bookmarkStart w:id="7" w:name="_Toc429724108"/>
      <w:r w:rsidRPr="00190F34">
        <w:rPr>
          <w:rStyle w:val="FontStyle72"/>
          <w:rFonts w:ascii="Arial" w:eastAsia="Times New Roman" w:hAnsi="Arial" w:cstheme="minorBidi"/>
          <w:color w:val="auto"/>
        </w:rPr>
        <w:t>Остановка готовки</w:t>
      </w:r>
      <w:bookmarkEnd w:id="7"/>
    </w:p>
    <w:p w:rsidR="00EA330F" w:rsidRPr="00190F34" w:rsidRDefault="00EA330F" w:rsidP="00EA330F">
      <w:pPr>
        <w:pStyle w:val="Style8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Готовку можно остановить в любой момент, чтобы:</w:t>
      </w:r>
    </w:p>
    <w:p w:rsidR="00EA330F" w:rsidRPr="00190F34" w:rsidRDefault="00EA330F" w:rsidP="00EA330F">
      <w:pPr>
        <w:pStyle w:val="Style13"/>
        <w:widowControl/>
        <w:numPr>
          <w:ilvl w:val="0"/>
          <w:numId w:val="2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Проверить состояние еды</w:t>
      </w:r>
    </w:p>
    <w:p w:rsidR="00EA330F" w:rsidRPr="00190F34" w:rsidRDefault="00EA330F" w:rsidP="00EA330F">
      <w:pPr>
        <w:pStyle w:val="Style13"/>
        <w:widowControl/>
        <w:numPr>
          <w:ilvl w:val="0"/>
          <w:numId w:val="2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Перевернуть или помешать еду</w:t>
      </w:r>
    </w:p>
    <w:p w:rsidR="00F3374C" w:rsidRPr="00190F34" w:rsidRDefault="00EA330F" w:rsidP="00EA330F">
      <w:pPr>
        <w:pStyle w:val="Style13"/>
        <w:widowControl/>
        <w:numPr>
          <w:ilvl w:val="0"/>
          <w:numId w:val="2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Оставить блюдо настаиваться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804"/>
      </w:tblGrid>
      <w:tr w:rsidR="00F3374C" w:rsidRPr="00190F34" w:rsidTr="00EF47F6">
        <w:trPr>
          <w:trHeight w:val="298"/>
        </w:trPr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Для остановки готовки.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330F" w:rsidRPr="00190F34" w:rsidRDefault="00EA330F" w:rsidP="00EA330F">
            <w:pPr>
              <w:pStyle w:val="Style27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Далее…</w:t>
            </w:r>
          </w:p>
        </w:tc>
      </w:tr>
      <w:tr w:rsidR="00F3374C" w:rsidRPr="00190F34" w:rsidTr="00EF47F6">
        <w:trPr>
          <w:trHeight w:val="216"/>
        </w:trPr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Временно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Открыть дверцу или однократно нажать кнопку 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149860" cy="143510"/>
                  <wp:effectExtent l="0" t="0" r="2540" b="889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.</w:t>
            </w:r>
          </w:p>
        </w:tc>
      </w:tr>
      <w:tr w:rsidR="00F3374C" w:rsidRPr="00190F34" w:rsidTr="00EF47F6">
        <w:trPr>
          <w:trHeight w:val="26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3374C" w:rsidRPr="00190F34" w:rsidRDefault="00F3374C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Результат: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en-US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Готовка останавливается.</w:t>
            </w:r>
          </w:p>
        </w:tc>
      </w:tr>
      <w:tr w:rsidR="00F3374C" w:rsidRPr="00190F34" w:rsidTr="00EF47F6">
        <w:trPr>
          <w:trHeight w:val="514"/>
        </w:trPr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Для возобновления готовки закрыть дверцу и вновь нажать 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207010" cy="142875"/>
                  <wp:effectExtent l="0" t="0" r="2540" b="9525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.</w:t>
            </w:r>
          </w:p>
        </w:tc>
      </w:tr>
      <w:tr w:rsidR="00F3374C" w:rsidRPr="00190F34" w:rsidTr="00EF47F6">
        <w:trPr>
          <w:trHeight w:val="192"/>
        </w:trPr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Полностью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Дважды нажать кнопку 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149860" cy="143510"/>
                  <wp:effectExtent l="0" t="0" r="2540" b="889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.</w:t>
            </w:r>
          </w:p>
        </w:tc>
      </w:tr>
      <w:tr w:rsidR="00F3374C" w:rsidRPr="00190F34" w:rsidTr="00EF47F6">
        <w:trPr>
          <w:trHeight w:val="475"/>
        </w:trPr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330F" w:rsidRPr="00190F34" w:rsidRDefault="00EA330F" w:rsidP="00EA330F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Результат: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en-US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Настройки готовки сбрасываются.</w:t>
            </w:r>
          </w:p>
        </w:tc>
      </w:tr>
    </w:tbl>
    <w:p w:rsidR="00EA330F" w:rsidRPr="00190F34" w:rsidRDefault="00EA330F" w:rsidP="00EA330F">
      <w:pPr>
        <w:pStyle w:val="Style25"/>
        <w:widowControl/>
        <w:numPr>
          <w:ilvl w:val="0"/>
          <w:numId w:val="16"/>
        </w:numPr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lastRenderedPageBreak/>
        <w:t xml:space="preserve">Чтобы сбросить настройки готовки перед началом процесса, достаточно один раз нажать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CANCEL </w:t>
      </w:r>
      <w:r w:rsidRPr="00190F34">
        <w:rPr>
          <w:rFonts w:ascii="Arial" w:eastAsia="Times New Roman" w:hAnsi="Arial" w:cstheme="minorBidi"/>
          <w:noProof/>
          <w:sz w:val="22"/>
        </w:rPr>
        <w:drawing>
          <wp:inline distT="0" distB="0" distL="0" distR="0">
            <wp:extent cx="313690" cy="163830"/>
            <wp:effectExtent l="0" t="0" r="0" b="762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EA330F" w:rsidRPr="00190F34" w:rsidRDefault="00EA330F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en-US"/>
        </w:rPr>
      </w:pPr>
      <w:bookmarkStart w:id="8" w:name="_Toc429724109"/>
      <w:r w:rsidRPr="00190F34">
        <w:rPr>
          <w:rStyle w:val="FontStyle72"/>
          <w:rFonts w:ascii="Arial" w:eastAsia="Times New Roman" w:hAnsi="Arial" w:cstheme="minorBidi"/>
          <w:color w:val="auto"/>
        </w:rPr>
        <w:t>Функция повтора</w:t>
      </w:r>
      <w:bookmarkEnd w:id="8"/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64515"/>
            <wp:effectExtent l="0" t="0" r="508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30F" w:rsidRPr="00190F34" w:rsidRDefault="00EA330F" w:rsidP="00EA330F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Для повторения предыдущих настроек готовки (независимо от того, сделаны они вручную или в автоматическом режиме) достаточно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START( </w:t>
      </w: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170815" cy="136525"/>
            <wp:effectExtent l="0" t="0" r="63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theme="minorBidi"/>
          <w:b/>
          <w:color w:val="auto"/>
          <w:sz w:val="22"/>
        </w:rPr>
        <w:t>)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Печь начинает работать с теми же настройками времени и мощности, которые использовались последний раз.</w:t>
      </w:r>
    </w:p>
    <w:p w:rsidR="00EA330F" w:rsidRPr="00190F34" w:rsidRDefault="00EA330F" w:rsidP="00EA330F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Функция повтора будет отключена после отключения от источника питания.</w:t>
      </w:r>
    </w:p>
    <w:p w:rsidR="00EA330F" w:rsidRPr="00190F34" w:rsidRDefault="00EA330F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eastAsia="Times New Roman" w:cstheme="minorBidi"/>
          <w:color w:val="auto"/>
          <w:sz w:val="22"/>
        </w:rPr>
        <w:br w:type="page"/>
      </w:r>
      <w:bookmarkStart w:id="9" w:name="_Toc429724110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Использование кнопки +20sec</w:t>
      </w:r>
      <w:bookmarkEnd w:id="9"/>
    </w:p>
    <w:p w:rsidR="00EA330F" w:rsidRPr="00190F34" w:rsidRDefault="00EA330F" w:rsidP="00EA330F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Эта кнопка используется для ГОТОВКИ В ОДНО НАЖАТИЕ.</w:t>
      </w:r>
    </w:p>
    <w:p w:rsidR="00EA330F" w:rsidRPr="00190F34" w:rsidRDefault="00EA330F" w:rsidP="00EA330F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Однократное нажатие на кнопку сразу включает режим готовки.</w:t>
      </w:r>
    </w:p>
    <w:p w:rsidR="00EA330F" w:rsidRPr="00190F34" w:rsidRDefault="00EA330F" w:rsidP="00EA330F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Время готовки можно увеличить нажатием кнопки +20sec в процессе нагрева.</w:t>
      </w:r>
    </w:p>
    <w:p w:rsidR="00EA330F" w:rsidRPr="00190F34" w:rsidRDefault="00EA330F" w:rsidP="00EA330F">
      <w:pPr>
        <w:pStyle w:val="Style19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>С каждым нажатием на кнопку +20sec время готовки увеличивается на 20 секунд.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При этом оно не может превысить максимально допустимое время.</w:t>
      </w:r>
    </w:p>
    <w:p w:rsidR="0054512E" w:rsidRPr="00190F34" w:rsidRDefault="0054512E" w:rsidP="0054512E">
      <w:pPr>
        <w:pStyle w:val="Style11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 xml:space="preserve">Как и при традиционной готовке еды, может выясниться, что в зависимости от особенностей продуктов или ваших вкусовых предпочтений время готовки нужно будет немного изменить.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Пользователь может:</w:t>
      </w:r>
    </w:p>
    <w:p w:rsidR="0054512E" w:rsidRPr="00190F34" w:rsidRDefault="0054512E" w:rsidP="0054512E">
      <w:pPr>
        <w:pStyle w:val="Style13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Проверить, как протекает процесс готовки, просто открыв дверцу</w:t>
      </w:r>
    </w:p>
    <w:p w:rsidR="0054512E" w:rsidRPr="00190F34" w:rsidRDefault="0054512E" w:rsidP="0054512E">
      <w:pPr>
        <w:pStyle w:val="Style13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Закрыть дверцу</w:t>
      </w:r>
    </w:p>
    <w:p w:rsidR="0054512E" w:rsidRPr="00190F34" w:rsidRDefault="0054512E" w:rsidP="0054512E">
      <w:pPr>
        <w:pStyle w:val="Style13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Увеличить оставшееся время готовки</w:t>
      </w:r>
    </w:p>
    <w:p w:rsidR="0054512E" w:rsidRPr="00190F34" w:rsidRDefault="0054512E" w:rsidP="0054512E">
      <w:pPr>
        <w:pStyle w:val="Style9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Перед включением печи время можно увеличить/уменьшить нажатием кнопок с цифрами или кнопки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>+20sec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Во время работы прибавить время можно лишь нажатием кнопки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+20sec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  <w:lang w:val="en-US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64515"/>
            <wp:effectExtent l="0" t="0" r="508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12E" w:rsidRPr="00190F34" w:rsidRDefault="0054512E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10" w:name="_Toc429724111"/>
      <w:r w:rsidRPr="00190F34">
        <w:rPr>
          <w:rStyle w:val="FontStyle72"/>
          <w:rFonts w:ascii="Arial" w:eastAsia="Times New Roman" w:hAnsi="Arial" w:cstheme="minorBidi"/>
          <w:color w:val="auto"/>
        </w:rPr>
        <w:t>Использование функции разморозки (Defrost)</w:t>
      </w:r>
      <w:bookmarkEnd w:id="10"/>
    </w:p>
    <w:p w:rsidR="0054512E" w:rsidRPr="00190F34" w:rsidRDefault="0054512E" w:rsidP="0054512E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Функция Defrost позволяет размораживать мясо, птицу или рыбу.</w:t>
      </w:r>
    </w:p>
    <w:p w:rsidR="0054512E" w:rsidRPr="00190F34" w:rsidRDefault="0054512E" w:rsidP="0054512E">
      <w:pPr>
        <w:pStyle w:val="Style14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</w:rPr>
        <w:drawing>
          <wp:inline distT="0" distB="0" distL="0" distR="0">
            <wp:extent cx="320675" cy="231775"/>
            <wp:effectExtent l="0" t="0" r="317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81"/>
          <w:rFonts w:ascii="Arial" w:eastAsia="Times New Roman" w:hAnsi="Arial" w:cstheme="minorBidi"/>
          <w:color w:val="auto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Использовать только контейнеры, пригодные для помещения в микроволновую печь.</w:t>
      </w:r>
    </w:p>
    <w:p w:rsidR="0054512E" w:rsidRPr="00190F34" w:rsidRDefault="0054512E" w:rsidP="0054512E">
      <w:pPr>
        <w:pStyle w:val="Style19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>Открыть дверцу.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hAnsi="Arial" w:cstheme="minorBidi"/>
          <w:color w:val="auto"/>
          <w:sz w:val="22"/>
        </w:rPr>
        <w:t>Поместить замороженную еду в центр печи.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Закрыть дверцу.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08635"/>
            <wp:effectExtent l="0" t="0" r="508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12E" w:rsidRPr="00190F34" w:rsidRDefault="0054512E" w:rsidP="0054512E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Нажать кнопку выбора режима разморозки Defrost и выбрать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DEFROST HIGH (быстрая разморозка) </w:t>
      </w: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293370" cy="184150"/>
            <wp:effectExtent l="0" t="0" r="0" b="635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или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DEFROST LOW (медленная разморозка)  </w:t>
      </w: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320675" cy="184150"/>
            <wp:effectExtent l="0" t="0" r="3175" b="635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с учетом текущих потребностей. </w:t>
      </w: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дисплее появится индикатор выбранного режима DEFROST.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08635" cy="230505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19150" cy="5803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12E" w:rsidRPr="00190F34" w:rsidRDefault="0054512E" w:rsidP="0054512E">
      <w:pPr>
        <w:pStyle w:val="Style1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  <w:lang w:val="en-US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С помощью кнопок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выставить необходимое время разморозки.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(макс. 50 мин)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lastRenderedPageBreak/>
        <w:drawing>
          <wp:inline distT="0" distB="0" distL="0" distR="0">
            <wp:extent cx="516890" cy="207010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64515"/>
            <wp:effectExtent l="0" t="0" r="5080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12E" w:rsidRPr="00190F34" w:rsidRDefault="0054512E" w:rsidP="0054512E">
      <w:pPr>
        <w:pStyle w:val="Style1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de-DE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</w:t>
      </w:r>
      <w:proofErr w:type="gramStart"/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кнопку </w:t>
      </w:r>
      <w:proofErr w:type="gramEnd"/>
      <w:r w:rsidRPr="00190F34">
        <w:rPr>
          <w:rFonts w:ascii="Arial" w:eastAsia="Times New Roman" w:hAnsi="Arial" w:cstheme="minorBidi"/>
          <w:noProof/>
          <w:sz w:val="14"/>
          <w:szCs w:val="14"/>
        </w:rPr>
        <w:drawing>
          <wp:inline distT="0" distB="0" distL="0" distR="0">
            <wp:extent cx="191135" cy="182880"/>
            <wp:effectExtent l="0" t="0" r="0" b="762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:</w:t>
      </w:r>
    </w:p>
    <w:p w:rsidR="0054512E" w:rsidRPr="00190F34" w:rsidRDefault="0054512E" w:rsidP="0054512E">
      <w:pPr>
        <w:pStyle w:val="Style3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Начинается процесс разморозки.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492760" cy="21463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A77EC" w:rsidP="00EA77EC">
      <w:pPr>
        <w:pStyle w:val="Style9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Время разморозки не может превышать 50 минут.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При попытке выставить большее время индикатор разморозки начнет мигать. Рекомендуется нажать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CANCEL (отмена) </w:t>
      </w:r>
      <w:r w:rsidRPr="00190F34">
        <w:rPr>
          <w:rFonts w:ascii="Arial" w:eastAsia="Times New Roman" w:hAnsi="Arial" w:cstheme="minorBidi"/>
          <w:noProof/>
          <w:sz w:val="22"/>
        </w:rPr>
        <w:drawing>
          <wp:inline distT="0" distB="0" distL="0" distR="0">
            <wp:extent cx="293370" cy="184150"/>
            <wp:effectExtent l="0" t="0" r="0" b="635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 и заново указать режим разморозки и время.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8619"/>
      </w:tblGrid>
      <w:tr w:rsidR="00F3374C" w:rsidRPr="00190F34" w:rsidTr="00426703">
        <w:trPr>
          <w:trHeight w:val="6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426703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23850" cy="1905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</w:tcPr>
          <w:p w:rsidR="00EA77EC" w:rsidRPr="00190F34" w:rsidRDefault="00EA77EC" w:rsidP="00EA77EC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После того, как печь проработает в режиме разморозки более 25 минут, НЕЛЬЗЯ менять уровень мощности с режима Defrosting (разморозка) в режим Heating (готовка/разогрев).</w:t>
            </w:r>
          </w:p>
        </w:tc>
      </w:tr>
    </w:tbl>
    <w:p w:rsidR="00EA77EC" w:rsidRPr="00190F34" w:rsidRDefault="00EA77EC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de-DE"/>
        </w:rPr>
      </w:pPr>
      <w:bookmarkStart w:id="11" w:name="_Toc429724112"/>
      <w:r w:rsidRPr="00190F34">
        <w:rPr>
          <w:rStyle w:val="FontStyle72"/>
          <w:rFonts w:ascii="Arial" w:eastAsia="Times New Roman" w:hAnsi="Arial" w:cstheme="minorBidi"/>
          <w:color w:val="auto"/>
        </w:rPr>
        <w:t>Функция программирования памяти</w:t>
      </w:r>
      <w:bookmarkEnd w:id="11"/>
    </w:p>
    <w:p w:rsidR="00EA77EC" w:rsidRPr="00190F34" w:rsidRDefault="00EA77EC" w:rsidP="00EA77EC">
      <w:pPr>
        <w:pStyle w:val="Style6"/>
        <w:widowControl/>
        <w:spacing w:before="100" w:beforeAutospacing="1" w:after="100" w:afterAutospacing="1"/>
        <w:rPr>
          <w:rStyle w:val="FontStyle82"/>
          <w:rFonts w:ascii="Arial" w:eastAsia="Times New Roman" w:hAnsi="Arial" w:cstheme="minorBidi"/>
          <w:color w:val="auto"/>
        </w:rPr>
      </w:pPr>
      <w:r w:rsidRPr="00190F34">
        <w:rPr>
          <w:rStyle w:val="FontStyle82"/>
          <w:rFonts w:ascii="Arial" w:eastAsia="Times New Roman" w:hAnsi="Arial" w:cstheme="minorBidi"/>
          <w:color w:val="auto"/>
        </w:rPr>
        <w:t>Один этап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08635"/>
            <wp:effectExtent l="0" t="0" r="5080" b="571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EC" w:rsidRPr="00190F34" w:rsidRDefault="00EA77EC" w:rsidP="00EA77EC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LOCK (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o ) и затем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( </w:t>
      </w:r>
      <w:r w:rsidRPr="00190F34">
        <w:rPr>
          <w:rStyle w:val="FontStyle84"/>
          <w:rFonts w:ascii="Arial" w:hAnsi="Arial" w:cstheme="minorBidi"/>
          <w:color w:val="auto"/>
          <w:spacing w:val="0"/>
          <w:sz w:val="22"/>
        </w:rPr>
        <w:t xml:space="preserve">p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).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Удерживать две кнопки 2 секунды.</w:t>
      </w:r>
    </w:p>
    <w:p w:rsidR="00EA77EC" w:rsidRPr="00190F34" w:rsidRDefault="00EA77EC" w:rsidP="00EA77EC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  <w:sz w:val="22"/>
        </w:rPr>
        <w:drawing>
          <wp:inline distT="0" distB="0" distL="0" distR="0">
            <wp:extent cx="320675" cy="191135"/>
            <wp:effectExtent l="0" t="0" r="317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84"/>
          <w:rFonts w:ascii="Arial" w:eastAsia="Times New Roman" w:hAnsi="Arial" w:cstheme="minorBidi"/>
          <w:color w:val="auto"/>
          <w:spacing w:val="0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Нажатие должно быть достаточно сильным.</w:t>
      </w:r>
    </w:p>
    <w:p w:rsidR="00EA77EC" w:rsidRPr="00190F34" w:rsidRDefault="00EA77EC" w:rsidP="00EA77EC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цифровом дисплее появится индикатор PROG.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16890" cy="238760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26770" cy="53276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EC" w:rsidRPr="00190F34" w:rsidRDefault="00EA77EC" w:rsidP="00EA77EC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соответствующую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выбора номера ячейки памяти.</w:t>
      </w:r>
    </w:p>
    <w:p w:rsidR="00EA77EC" w:rsidRPr="00190F34" w:rsidRDefault="00EA77EC" w:rsidP="00EA77EC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Под индикатором PROGRAM появится выбранный номер программы.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48640" cy="230505"/>
            <wp:effectExtent l="0" t="0" r="381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lastRenderedPageBreak/>
        <w:drawing>
          <wp:inline distT="0" distB="0" distL="0" distR="0">
            <wp:extent cx="795020" cy="715645"/>
            <wp:effectExtent l="0" t="0" r="5080" b="825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EC" w:rsidRPr="00190F34" w:rsidRDefault="00EA77EC" w:rsidP="00EA77EC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Выбрать мощность нажатием кнопки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POWER LEVEL (выбор мощности) или кнопки DEFROST (разморозка)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EA77EC" w:rsidRPr="00190F34" w:rsidRDefault="00EA77EC" w:rsidP="00EA77EC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После первого нажатия кнопки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POWER LEVEL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дисплее появится значок ВЫСОКОГО уровня мощности.</w:t>
      </w:r>
    </w:p>
    <w:p w:rsidR="00EA77EC" w:rsidRPr="00190F34" w:rsidRDefault="00EA77EC" w:rsidP="00EA77EC">
      <w:pPr>
        <w:pStyle w:val="Style12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  <w:sz w:val="22"/>
          <w:szCs w:val="14"/>
        </w:rPr>
        <w:drawing>
          <wp:inline distT="0" distB="0" distL="0" distR="0">
            <wp:extent cx="320675" cy="191135"/>
            <wp:effectExtent l="0" t="0" r="317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POWER LEVEL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или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DEFROST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нужное количество раз, пока на дисплее не появится требуемый уровень мощности.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64515" cy="238760"/>
            <wp:effectExtent l="0" t="0" r="6985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19150" cy="548640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EC" w:rsidRPr="00190F34" w:rsidRDefault="00EA77EC" w:rsidP="00EA77EC">
      <w:pPr>
        <w:pStyle w:val="Style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С помощью кнопок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выставить необходимое время готовки.</w:t>
      </w:r>
    </w:p>
    <w:p w:rsidR="00EA77EC" w:rsidRPr="00190F34" w:rsidRDefault="00EA77EC" w:rsidP="00EA77EC">
      <w:pPr>
        <w:pStyle w:val="Style25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320675" cy="191135"/>
            <wp:effectExtent l="0" t="0" r="317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Fonts w:ascii="Arial" w:hAnsi="Arial" w:cstheme="minorBidi"/>
          <w:sz w:val="22"/>
        </w:rPr>
        <w:t>Максимальное время работы на каждой мощности указано на странице 7, в разделе «Уровни мощности и время работы».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Кнопки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(числа) не сработают в случае попытки нажать их, чтобы выбрать время, превышающее максимально допустимое значение.</w:t>
      </w:r>
    </w:p>
    <w:p w:rsidR="00EA77EC" w:rsidRPr="00190F34" w:rsidRDefault="00EA77EC" w:rsidP="00EA77EC">
      <w:pPr>
        <w:pStyle w:val="Style9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Устройство не может быть настроено на время готовки, которое превышает максимально допустимое время для выбранной программы.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Рекомендуется нажать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CANCEL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(отмена) и выбрать новый режим мощности и время готовки.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795020" cy="508635"/>
            <wp:effectExtent l="0" t="0" r="5080" b="571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hAnsi="Arial" w:cstheme="minorBidi"/>
          <w:color w:val="auto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5.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LOCK (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o ) и затем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( </w:t>
      </w:r>
      <w:r w:rsidRPr="00190F34">
        <w:rPr>
          <w:rStyle w:val="FontStyle84"/>
          <w:rFonts w:ascii="Arial" w:hAnsi="Arial" w:cstheme="minorBidi"/>
          <w:color w:val="auto"/>
          <w:spacing w:val="0"/>
          <w:sz w:val="22"/>
        </w:rPr>
        <w:t xml:space="preserve">p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). Снова удерживать обе кнопки нажатыми в течение 2 секунд. </w:t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hAnsi="Arial" w:cstheme="minorBidi"/>
          <w:color w:val="auto"/>
          <w:sz w:val="22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Индикатор PROG и номер программы мигнут 3 раза, после чего раздастся звуковой сигнал. После этого дисплей выключится. </w:t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Внимание: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Кнопки нужно нажимать достаточно сильно и в правильном месте.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40385" cy="21463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6.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настройки другой программы повторить перечисленные выше действия.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8922"/>
      </w:tblGrid>
      <w:tr w:rsidR="00F3374C" w:rsidRPr="00190F34" w:rsidTr="00F53FAA">
        <w:trPr>
          <w:trHeight w:val="87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53FAA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23850" cy="1905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2" w:type="dxa"/>
            <w:tcBorders>
              <w:top w:val="nil"/>
              <w:left w:val="nil"/>
              <w:bottom w:val="nil"/>
              <w:right w:val="nil"/>
            </w:tcBorders>
          </w:tcPr>
          <w:p w:rsidR="00D6202D" w:rsidRPr="00190F34" w:rsidRDefault="00D6202D" w:rsidP="00D6202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Предусмотрена возможность программирования до 30 ячеек памяти. Убедиться, что программа настроена правильным образом. После завершения программирования для запуска программы готовки достаточно нажать соответствующий номер на панели с числовыми кнопками (</w:t>
            </w:r>
            <w:r w:rsidRPr="00190F34">
              <w:rPr>
                <w:rStyle w:val="FontStyle73"/>
                <w:rFonts w:ascii="Arial" w:hAnsi="Arial" w:cstheme="minorBidi"/>
                <w:color w:val="auto"/>
                <w:sz w:val="22"/>
              </w:rPr>
              <w:t>NUMBER)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Устройство начнет работать автоматически в режиме выбранной программы.</w:t>
            </w:r>
          </w:p>
        </w:tc>
      </w:tr>
    </w:tbl>
    <w:p w:rsidR="00D6202D" w:rsidRPr="00190F34" w:rsidRDefault="00D6202D" w:rsidP="00D6202D">
      <w:pPr>
        <w:pStyle w:val="Style62"/>
        <w:widowControl/>
        <w:spacing w:before="100" w:beforeAutospacing="1" w:after="100" w:afterAutospacing="1"/>
        <w:rPr>
          <w:rStyle w:val="FontStyle82"/>
          <w:rFonts w:ascii="Arial" w:eastAsia="Times New Roman" w:hAnsi="Arial" w:cstheme="minorBidi"/>
          <w:color w:val="auto"/>
          <w:lang w:val="en-US"/>
        </w:rPr>
      </w:pPr>
      <w:r w:rsidRPr="00190F34">
        <w:rPr>
          <w:rStyle w:val="FontStyle82"/>
          <w:rFonts w:ascii="Arial" w:eastAsia="Times New Roman" w:hAnsi="Arial" w:cstheme="minorBidi"/>
          <w:color w:val="auto"/>
        </w:rPr>
        <w:t>Несколько этапов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lastRenderedPageBreak/>
        <w:drawing>
          <wp:inline distT="0" distB="0" distL="0" distR="0">
            <wp:extent cx="835025" cy="540385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LOCK (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o ) и затем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( </w:t>
      </w:r>
      <w:r w:rsidRPr="00190F34">
        <w:rPr>
          <w:rStyle w:val="FontStyle84"/>
          <w:rFonts w:ascii="Arial" w:hAnsi="Arial" w:cstheme="minorBidi"/>
          <w:color w:val="auto"/>
          <w:spacing w:val="0"/>
          <w:sz w:val="22"/>
        </w:rPr>
        <w:t xml:space="preserve">p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).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Удерживать две кнопки 2 секунды.</w:t>
      </w:r>
    </w:p>
    <w:p w:rsidR="00D6202D" w:rsidRPr="00190F34" w:rsidRDefault="00D6202D" w:rsidP="00D6202D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  <w:sz w:val="22"/>
        </w:rPr>
        <w:drawing>
          <wp:inline distT="0" distB="0" distL="0" distR="0">
            <wp:extent cx="320675" cy="191135"/>
            <wp:effectExtent l="0" t="0" r="317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84"/>
          <w:rFonts w:ascii="Arial" w:eastAsia="Times New Roman" w:hAnsi="Arial" w:cstheme="minorBidi"/>
          <w:color w:val="auto"/>
          <w:spacing w:val="0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Нажатие должно быть достаточно сильным.</w:t>
      </w:r>
    </w:p>
    <w:p w:rsidR="00D6202D" w:rsidRPr="00190F34" w:rsidRDefault="00D6202D" w:rsidP="00D6202D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цифровом дисплее появится индикатор PROG.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08635" cy="207010"/>
            <wp:effectExtent l="0" t="0" r="5715" b="254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50900" cy="540385"/>
            <wp:effectExtent l="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соответствующую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выбора номера ячейки памяти.</w:t>
      </w:r>
    </w:p>
    <w:p w:rsidR="00D6202D" w:rsidRPr="00190F34" w:rsidRDefault="00D6202D" w:rsidP="00D6202D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Под индикатором PROGRAM появится выбранный номер программы.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01015" cy="222885"/>
            <wp:effectExtent l="0" t="0" r="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35025" cy="564515"/>
            <wp:effectExtent l="0" t="0" r="3175" b="698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Выбрать мощность нажатием кнопки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POWER LEVEL (выбор мощности) или кнопки DEFROST (разморозка)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D6202D" w:rsidRPr="00190F34" w:rsidRDefault="00D6202D" w:rsidP="00D6202D">
      <w:pPr>
        <w:pStyle w:val="Style12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320675" cy="191135"/>
            <wp:effectExtent l="0" t="0" r="317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Fonts w:hAnsiTheme="minorBidi" w:cstheme="minorBidi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POWER LEVEL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или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DEFROST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нужное количество раз, пока на дисплее не появится требуемый уровень мощности.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32765" cy="207010"/>
            <wp:effectExtent l="0" t="0" r="635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de-DE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С помощью кнопок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выставить необходимое время готовки.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26770" cy="524510"/>
            <wp:effectExtent l="0" t="0" r="0" b="889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8917"/>
      </w:tblGrid>
      <w:tr w:rsidR="00F3374C" w:rsidRPr="00190F34" w:rsidTr="00C9214B">
        <w:trPr>
          <w:trHeight w:val="1987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C9214B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23850" cy="1905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D6202D" w:rsidRPr="00190F34" w:rsidRDefault="00D6202D" w:rsidP="00D6202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</w:rPr>
            </w:pPr>
            <w:r w:rsidRPr="00190F34">
              <w:rPr>
                <w:rFonts w:ascii="Arial" w:hAnsi="Arial" w:cstheme="minorBidi"/>
                <w:sz w:val="22"/>
              </w:rPr>
              <w:t>Максимальное время работы на каждой мощности указано на странице 7, в разделе «Уровни мощности и время работы».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Кнопки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NUMBER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(числа) не сработают в случае попытки нажать их, чтобы выбрать время, превышающее максимально допустимое значение.</w:t>
            </w:r>
          </w:p>
          <w:p w:rsidR="00D6202D" w:rsidRPr="00190F34" w:rsidRDefault="00D6202D" w:rsidP="00D6202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Устройство не может быть настроено на время готовки, которое превышает максимально допустимое время для выбранной программы.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Рекомендуется нажать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CANCEL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(отмена) и выбрать новый режим мощности и время готовки.</w:t>
            </w:r>
          </w:p>
        </w:tc>
      </w:tr>
    </w:tbl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5.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Повторить шаги 3 и 4 для программирования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II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или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III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этапов готовки.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lastRenderedPageBreak/>
        <w:drawing>
          <wp:inline distT="0" distB="0" distL="0" distR="0">
            <wp:extent cx="826770" cy="54038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6.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LOCK (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o ) и затем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( </w:t>
      </w:r>
      <w:r w:rsidRPr="00190F34">
        <w:rPr>
          <w:rStyle w:val="FontStyle84"/>
          <w:rFonts w:ascii="Arial" w:hAnsi="Arial" w:cstheme="minorBidi"/>
          <w:color w:val="auto"/>
          <w:spacing w:val="0"/>
          <w:sz w:val="22"/>
        </w:rPr>
        <w:t xml:space="preserve">p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).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Снова удерживать обе кнопки нажатыми в течение 2 секунд. </w:t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Индикатор PROG и номер программы мигнут 3 раза, после чего раздастся звуковой сигнал.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После этого дисплей выключится. </w:t>
      </w:r>
    </w:p>
    <w:p w:rsidR="00D6202D" w:rsidRPr="00190F34" w:rsidRDefault="00D6202D" w:rsidP="00D6202D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Внимание: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Кнопки нужно нажимать достаточно сильно и в правильном месте.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516890" cy="23050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D6202D" w:rsidP="00D6202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7.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настройки другой программы повторить перечисленные выше действия.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8732"/>
      </w:tblGrid>
      <w:tr w:rsidR="00F3374C" w:rsidRPr="00190F34" w:rsidTr="00C9214B">
        <w:trPr>
          <w:trHeight w:val="1234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C9214B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23850" cy="1905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2" w:type="dxa"/>
            <w:tcBorders>
              <w:top w:val="nil"/>
              <w:left w:val="nil"/>
              <w:bottom w:val="nil"/>
              <w:right w:val="nil"/>
            </w:tcBorders>
          </w:tcPr>
          <w:p w:rsidR="00D6202D" w:rsidRPr="00190F34" w:rsidRDefault="00D6202D" w:rsidP="00D6202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>Предусмотрена возможность программирования до 30 ячеек памяти. Убедиться, что программа настроена правильным образом. После завершения программирования для запуска программы готовки достаточно нажать соответствующий номер на панели с числовыми кнопками (</w:t>
            </w:r>
            <w:r w:rsidRPr="00190F34">
              <w:rPr>
                <w:rStyle w:val="FontStyle73"/>
                <w:rFonts w:ascii="Arial" w:hAnsi="Arial" w:cstheme="minorBidi"/>
                <w:color w:val="auto"/>
                <w:sz w:val="22"/>
              </w:rPr>
              <w:t>NUMBER)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Устройство начнет работать автоматически в режиме выбранной программы.</w:t>
            </w:r>
          </w:p>
        </w:tc>
      </w:tr>
    </w:tbl>
    <w:p w:rsidR="00C9214B" w:rsidRPr="00190F34" w:rsidRDefault="00C9214B" w:rsidP="00897A05">
      <w:pPr>
        <w:pStyle w:val="Style4"/>
        <w:widowControl/>
        <w:spacing w:before="100" w:beforeAutospacing="1" w:after="100" w:afterAutospacing="1"/>
        <w:rPr>
          <w:rStyle w:val="FontStyle70"/>
          <w:rFonts w:ascii="Arial" w:hAnsi="Arial" w:cs="Arial"/>
          <w:color w:val="auto"/>
          <w:sz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8"/>
        <w:gridCol w:w="8708"/>
      </w:tblGrid>
      <w:tr w:rsidR="00C9214B" w:rsidRPr="00190F34" w:rsidTr="00C9214B">
        <w:trPr>
          <w:trHeight w:val="53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9214B" w:rsidRPr="00190F34" w:rsidRDefault="00C9214B" w:rsidP="00DC356B">
            <w:pPr>
              <w:pStyle w:val="Style67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66700" cy="428625"/>
                  <wp:effectExtent l="0" t="0" r="0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nil"/>
            </w:tcBorders>
          </w:tcPr>
          <w:p w:rsidR="00D6202D" w:rsidRPr="00190F34" w:rsidRDefault="00D6202D" w:rsidP="00D6202D">
            <w:pPr>
              <w:pStyle w:val="Style30"/>
              <w:widowControl/>
              <w:spacing w:before="100" w:beforeAutospacing="1" w:after="100" w:afterAutospacing="1"/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Нельзя последовательно выбрать одинаковые режимы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POWER LEVEL ил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и </w:t>
            </w: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DEFROST.</w:t>
            </w:r>
          </w:p>
          <w:p w:rsidR="00D6202D" w:rsidRPr="00190F34" w:rsidRDefault="00D6202D" w:rsidP="00D6202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Работа происходит последовательно в разных режимах.</w:t>
            </w:r>
          </w:p>
        </w:tc>
      </w:tr>
    </w:tbl>
    <w:p w:rsidR="00C5735D" w:rsidRPr="00190F34" w:rsidRDefault="00C5735D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eastAsia="Times New Roman" w:cstheme="minorBidi"/>
          <w:color w:val="auto"/>
          <w:sz w:val="22"/>
        </w:rPr>
        <w:br w:type="page"/>
      </w:r>
      <w:bookmarkStart w:id="12" w:name="_Toc429724113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Включение настроенной программы готовки</w:t>
      </w:r>
      <w:bookmarkEnd w:id="12"/>
    </w:p>
    <w:p w:rsidR="00C5735D" w:rsidRPr="00190F34" w:rsidRDefault="00C5735D" w:rsidP="00C5735D">
      <w:pPr>
        <w:pStyle w:val="Style1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>По завершении программирования памяти достаточно просто нажать кнопку с числом на панели NUMBER для выбора необходимого номера программы.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Печь автоматически начнет нагрев в соответствии с запрограммированным временем готовки и выбранной мощностью.</w:t>
      </w:r>
    </w:p>
    <w:p w:rsidR="00C5735D" w:rsidRPr="00190F34" w:rsidRDefault="00C5735D" w:rsidP="00C5735D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Убедиться, что печь подключена к надлежащим образом заземленной розетке питания, и на дисплее появилась надпись "ON" (вкл.).</w:t>
      </w:r>
    </w:p>
    <w:p w:rsidR="00C5735D" w:rsidRPr="00190F34" w:rsidRDefault="00C5735D" w:rsidP="00C5735D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Открыть дверцу.</w:t>
      </w:r>
    </w:p>
    <w:p w:rsidR="00C5735D" w:rsidRPr="00190F34" w:rsidRDefault="00C5735D" w:rsidP="00C5735D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Включится лампа подсветки печи.</w:t>
      </w:r>
    </w:p>
    <w:p w:rsidR="00C5735D" w:rsidRPr="00190F34" w:rsidRDefault="00C5735D" w:rsidP="00C5735D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Поместить подходящий контейнер с едой в центре печи и плотно закрыть дверцу.</w:t>
      </w:r>
    </w:p>
    <w:p w:rsidR="00C5735D" w:rsidRPr="00190F34" w:rsidRDefault="00C5735D" w:rsidP="00C5735D">
      <w:pPr>
        <w:pStyle w:val="Style2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Лампа внутренней подсветки печи выключится.</w:t>
      </w:r>
    </w:p>
    <w:p w:rsidR="00C5735D" w:rsidRPr="00190F34" w:rsidRDefault="00C5735D" w:rsidP="00C5735D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кнопку на панели с числами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NUMBER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C5735D" w:rsidRPr="00190F34" w:rsidRDefault="00C5735D" w:rsidP="00C5735D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Устройство начнет работать автоматически в режиме выбранной программы.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При этом включение запрограммированных на числа 1, 2, 3 программ происходит по истечении 2 секунд.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35025" cy="548640"/>
            <wp:effectExtent l="0" t="0" r="3175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35D" w:rsidRPr="00190F34" w:rsidRDefault="00C5735D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13" w:name="_Toc429724114"/>
      <w:r w:rsidRPr="00190F34">
        <w:rPr>
          <w:rStyle w:val="FontStyle72"/>
          <w:rFonts w:ascii="Arial" w:eastAsia="Times New Roman" w:hAnsi="Arial" w:cstheme="minorBidi"/>
          <w:color w:val="auto"/>
        </w:rPr>
        <w:t>Программирование кнопки Double Quantity (двойное количество)</w:t>
      </w:r>
      <w:bookmarkEnd w:id="13"/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50900" cy="548640"/>
            <wp:effectExtent l="0" t="0" r="635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13A" w:rsidRPr="00190F34" w:rsidRDefault="0040413A" w:rsidP="0040413A">
      <w:pPr>
        <w:pStyle w:val="Style20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184150" cy="143510"/>
            <wp:effectExtent l="0" t="0" r="6350" b="889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и затем нажать кнопку</w:t>
      </w: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464185" cy="225425"/>
            <wp:effectExtent l="0" t="0" r="0" b="317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83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Удерживать две кнопки 2 секунды.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50900" cy="516890"/>
            <wp:effectExtent l="0" t="0" r="635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13A" w:rsidRPr="00190F34" w:rsidRDefault="0040413A" w:rsidP="0040413A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Выбрать нужный номер программы с помощью цифр на панели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NUMBER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50900" cy="556895"/>
            <wp:effectExtent l="0" t="0" r="635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40413A" w:rsidP="0040413A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С помощью цифр на панели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установить коэффициент умножения в диапазоне от 1,00 до 9,99.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8756"/>
      </w:tblGrid>
      <w:tr w:rsidR="00F3374C" w:rsidRPr="00190F34" w:rsidTr="00C9214B">
        <w:trPr>
          <w:trHeight w:val="8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C9214B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lastRenderedPageBreak/>
              <w:drawing>
                <wp:inline distT="0" distB="0" distL="0" distR="0">
                  <wp:extent cx="276225" cy="171450"/>
                  <wp:effectExtent l="0" t="0" r="952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:rsidR="0040413A" w:rsidRPr="00190F34" w:rsidRDefault="0040413A" w:rsidP="0040413A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По умолчанию производителем выставлен коэффициент 1,65 для увеличения продолжительности готовки.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Для каждой ячейки памяти необходимо выставить нужный коэффициент в диапазоне от 1,00 до 9,99.</w:t>
            </w:r>
          </w:p>
        </w:tc>
      </w:tr>
    </w:tbl>
    <w:p w:rsidR="0040413A" w:rsidRPr="00190F34" w:rsidRDefault="0040413A" w:rsidP="0040413A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de-DE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</w:t>
      </w:r>
      <w:proofErr w:type="gramStart"/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кнопку </w:t>
      </w:r>
      <w:proofErr w:type="gramEnd"/>
      <w:r w:rsidRPr="00190F34">
        <w:rPr>
          <w:rFonts w:ascii="Arial" w:eastAsia="Times New Roman" w:hAnsi="Arial" w:cstheme="minorBidi"/>
          <w:noProof/>
          <w:sz w:val="14"/>
          <w:szCs w:val="14"/>
        </w:rPr>
        <w:drawing>
          <wp:inline distT="0" distB="0" distL="0" distR="0">
            <wp:extent cx="184150" cy="149860"/>
            <wp:effectExtent l="0" t="0" r="6350" b="254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: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19150" cy="54038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3"/>
        <w:gridCol w:w="8823"/>
      </w:tblGrid>
      <w:tr w:rsidR="00F3374C" w:rsidRPr="00190F34" w:rsidTr="00C9214B">
        <w:trPr>
          <w:trHeight w:val="103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C9214B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76225" cy="171450"/>
                  <wp:effectExtent l="0" t="0" r="9525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40413A" w:rsidRPr="00190F34" w:rsidRDefault="0040413A" w:rsidP="0040413A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Нажать кнопку для выхода из режима программирования.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Несмотря на возможность выставить двузначный коэффициент, это может привести к превышению максимально допустимого времени работы для каждого уровня мощности, при этом печь не будет работать с превышением такого максимального времени.</w:t>
            </w:r>
          </w:p>
        </w:tc>
      </w:tr>
    </w:tbl>
    <w:p w:rsidR="0040413A" w:rsidRPr="00190F34" w:rsidRDefault="0040413A" w:rsidP="0040413A">
      <w:pPr>
        <w:pStyle w:val="Style4"/>
        <w:widowControl/>
        <w:spacing w:before="100" w:beforeAutospacing="1" w:after="100" w:afterAutospacing="1"/>
        <w:rPr>
          <w:rStyle w:val="FontStyle72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br w:type="page"/>
      </w:r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Программирование кнопки Double Quantity (продолжение)</w:t>
      </w:r>
    </w:p>
    <w:p w:rsidR="00F3374C" w:rsidRPr="00190F34" w:rsidRDefault="0040413A" w:rsidP="0040413A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Редактирование коэффициента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835"/>
        <w:gridCol w:w="1701"/>
        <w:gridCol w:w="3686"/>
      </w:tblGrid>
      <w:tr w:rsidR="00F3374C" w:rsidRPr="00190F34" w:rsidTr="00D815B4">
        <w:trPr>
          <w:trHeight w:val="317"/>
        </w:trPr>
        <w:tc>
          <w:tcPr>
            <w:tcW w:w="1276" w:type="dxa"/>
          </w:tcPr>
          <w:p w:rsidR="0040413A" w:rsidRPr="00190F34" w:rsidRDefault="0040413A" w:rsidP="0040413A">
            <w:pPr>
              <w:pStyle w:val="Style27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Функция</w:t>
            </w: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Операции с кнопками</w:t>
            </w:r>
          </w:p>
        </w:tc>
        <w:tc>
          <w:tcPr>
            <w:tcW w:w="1701" w:type="dxa"/>
          </w:tcPr>
          <w:p w:rsidR="0040413A" w:rsidRPr="00190F34" w:rsidRDefault="0040413A" w:rsidP="0040413A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Дисплей</w:t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Примечания</w:t>
            </w:r>
          </w:p>
        </w:tc>
      </w:tr>
      <w:tr w:rsidR="00C9214B" w:rsidRPr="00190F34" w:rsidTr="00D815B4">
        <w:trPr>
          <w:trHeight w:val="619"/>
        </w:trPr>
        <w:tc>
          <w:tcPr>
            <w:tcW w:w="1276" w:type="dxa"/>
            <w:vMerge w:val="restart"/>
            <w:vAlign w:val="center"/>
          </w:tcPr>
          <w:p w:rsidR="0040413A" w:rsidRPr="00190F34" w:rsidRDefault="0040413A" w:rsidP="0040413A">
            <w:pPr>
              <w:pStyle w:val="Style27"/>
              <w:widowControl/>
              <w:spacing w:before="100" w:beforeAutospacing="1" w:after="100" w:afterAutospacing="1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Редактирование коэффициента</w:t>
            </w: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Удерживать кнопку CANCEL</w:t>
            </w:r>
            <w:r w:rsidRPr="00190F34">
              <w:rPr>
                <w:rFonts w:ascii="Arial" w:eastAsia="Times New Roman" w:hAnsi="Arial" w:cstheme="minorBidi"/>
                <w:noProof/>
                <w:sz w:val="22"/>
              </w:rPr>
              <w:drawing>
                <wp:inline distT="0" distB="0" distL="0" distR="0">
                  <wp:extent cx="262255" cy="174625"/>
                  <wp:effectExtent l="0" t="0" r="4445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и затем нажать кнопку</w:t>
            </w:r>
            <w:r w:rsidRPr="00190F34">
              <w:rPr>
                <w:rFonts w:ascii="Arial" w:eastAsia="Times New Roman" w:hAnsi="Arial" w:cstheme="minorBidi"/>
                <w:noProof/>
                <w:sz w:val="22"/>
              </w:rPr>
              <w:drawing>
                <wp:inline distT="0" distB="0" distL="0" distR="0">
                  <wp:extent cx="334010" cy="167005"/>
                  <wp:effectExtent l="0" t="0" r="8890" b="4445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83"/>
                <w:rFonts w:ascii="Arial" w:eastAsia="Times New Roman" w:hAnsi="Arial" w:cstheme="minorBidi"/>
                <w:color w:val="auto"/>
                <w:sz w:val="22"/>
              </w:rPr>
              <w:t xml:space="preserve">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.</w:t>
            </w:r>
          </w:p>
        </w:tc>
        <w:tc>
          <w:tcPr>
            <w:tcW w:w="1701" w:type="dxa"/>
          </w:tcPr>
          <w:p w:rsidR="00C9214B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88"/>
                <w:rFonts w:ascii="Arial" w:eastAsia="SimSun" w:hAnsi="Arial" w:cs="Arial"/>
                <w:color w:val="auto"/>
                <w:sz w:val="22"/>
                <w:szCs w:val="22"/>
                <w:lang w:val="de-DE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52500" cy="41910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Удерживать 2 секунды.</w:t>
            </w:r>
          </w:p>
        </w:tc>
      </w:tr>
      <w:tr w:rsidR="00C9214B" w:rsidRPr="00190F34" w:rsidTr="00D815B4">
        <w:trPr>
          <w:trHeight w:val="638"/>
        </w:trPr>
        <w:tc>
          <w:tcPr>
            <w:tcW w:w="1276" w:type="dxa"/>
            <w:vMerge/>
          </w:tcPr>
          <w:p w:rsidR="00C9214B" w:rsidRPr="00190F34" w:rsidRDefault="00C9214B" w:rsidP="00897A05">
            <w:pPr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Номер ячейки памяти.</w:t>
            </w:r>
          </w:p>
        </w:tc>
        <w:tc>
          <w:tcPr>
            <w:tcW w:w="1701" w:type="dxa"/>
          </w:tcPr>
          <w:p w:rsidR="00C9214B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88"/>
                <w:rFonts w:ascii="Arial" w:eastAsia="SimSun" w:hAnsi="Arial" w:cs="Arial"/>
                <w:color w:val="auto"/>
                <w:sz w:val="22"/>
                <w:szCs w:val="22"/>
                <w:lang w:val="de-DE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62025" cy="428625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Через 1 секунду на дисплее отобразится значение по умолчанию.</w:t>
            </w:r>
          </w:p>
        </w:tc>
      </w:tr>
      <w:tr w:rsidR="00C9214B" w:rsidRPr="00190F34" w:rsidTr="00D815B4">
        <w:trPr>
          <w:trHeight w:val="648"/>
        </w:trPr>
        <w:tc>
          <w:tcPr>
            <w:tcW w:w="1276" w:type="dxa"/>
            <w:vMerge/>
          </w:tcPr>
          <w:p w:rsidR="00C9214B" w:rsidRPr="00190F34" w:rsidRDefault="00C9214B" w:rsidP="00897A05">
            <w:pPr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(Ввести нужный коэффициент).</w:t>
            </w:r>
          </w:p>
        </w:tc>
        <w:tc>
          <w:tcPr>
            <w:tcW w:w="1701" w:type="dxa"/>
          </w:tcPr>
          <w:p w:rsidR="00C9214B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94"/>
                <w:rFonts w:ascii="Arial" w:hAnsi="Arial" w:cs="Arial"/>
                <w:color w:val="auto"/>
                <w:sz w:val="22"/>
                <w:szCs w:val="22"/>
                <w:lang w:val="de-DE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33450" cy="40005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Находится в диапазоне 1,00 ~ 9,99 (при необходимости изменить)</w:t>
            </w:r>
          </w:p>
        </w:tc>
      </w:tr>
      <w:tr w:rsidR="00C9214B" w:rsidRPr="00190F34" w:rsidTr="00D815B4">
        <w:trPr>
          <w:trHeight w:val="643"/>
        </w:trPr>
        <w:tc>
          <w:tcPr>
            <w:tcW w:w="1276" w:type="dxa"/>
            <w:vMerge/>
          </w:tcPr>
          <w:p w:rsidR="00C9214B" w:rsidRPr="00190F34" w:rsidRDefault="00C9214B" w:rsidP="00897A05">
            <w:pPr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C9214B" w:rsidRPr="00190F34" w:rsidRDefault="00C9214B" w:rsidP="00D815B4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START</w:t>
            </w:r>
            <w:r w:rsidR="00D815B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 w:rsidR="00D815B4" w:rsidRPr="00190F34">
              <w:rPr>
                <w:noProof/>
              </w:rPr>
              <w:drawing>
                <wp:inline distT="0" distB="0" distL="0" distR="0">
                  <wp:extent cx="238539" cy="131824"/>
                  <wp:effectExtent l="0" t="0" r="0" b="1905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29" cy="13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9214B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85"/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62025" cy="40957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изменения более не требуются, нажать CANCEL для выхода из режима редактирования.</w:t>
            </w:r>
          </w:p>
        </w:tc>
      </w:tr>
      <w:tr w:rsidR="00C9214B" w:rsidRPr="00190F34" w:rsidTr="00D815B4">
        <w:trPr>
          <w:trHeight w:val="638"/>
        </w:trPr>
        <w:tc>
          <w:tcPr>
            <w:tcW w:w="1276" w:type="dxa"/>
            <w:vMerge/>
          </w:tcPr>
          <w:p w:rsidR="00C9214B" w:rsidRPr="00190F34" w:rsidRDefault="00C9214B" w:rsidP="00897A05">
            <w:pPr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Новый номер ячейки памяти.</w:t>
            </w:r>
          </w:p>
        </w:tc>
        <w:tc>
          <w:tcPr>
            <w:tcW w:w="1701" w:type="dxa"/>
          </w:tcPr>
          <w:p w:rsidR="00C9214B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90"/>
                <w:rFonts w:ascii="Arial" w:hAnsi="Arial" w:cs="Arial"/>
                <w:color w:val="auto"/>
                <w:sz w:val="22"/>
                <w:szCs w:val="22"/>
                <w:lang w:val="de-DE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33450" cy="42862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необходимости, пропустить этот шаг.</w:t>
            </w:r>
          </w:p>
        </w:tc>
      </w:tr>
      <w:tr w:rsidR="00C9214B" w:rsidRPr="00190F34" w:rsidTr="00D815B4">
        <w:trPr>
          <w:trHeight w:val="638"/>
        </w:trPr>
        <w:tc>
          <w:tcPr>
            <w:tcW w:w="1276" w:type="dxa"/>
            <w:vMerge/>
          </w:tcPr>
          <w:p w:rsidR="00C9214B" w:rsidRPr="00190F34" w:rsidRDefault="00C9214B" w:rsidP="00897A05">
            <w:pPr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(Ввести нужный коэффициент).</w:t>
            </w:r>
          </w:p>
        </w:tc>
        <w:tc>
          <w:tcPr>
            <w:tcW w:w="1701" w:type="dxa"/>
          </w:tcPr>
          <w:p w:rsidR="00C9214B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90"/>
                <w:rFonts w:ascii="Arial" w:hAnsi="Arial" w:cs="Arial"/>
                <w:color w:val="auto"/>
                <w:sz w:val="22"/>
                <w:szCs w:val="22"/>
                <w:lang w:val="de-DE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52500" cy="4095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необходимости, пропустить этот шаг.</w:t>
            </w:r>
          </w:p>
        </w:tc>
      </w:tr>
      <w:tr w:rsidR="00D815B4" w:rsidRPr="00190F34" w:rsidTr="00D815B4">
        <w:trPr>
          <w:trHeight w:val="624"/>
        </w:trPr>
        <w:tc>
          <w:tcPr>
            <w:tcW w:w="1276" w:type="dxa"/>
            <w:vMerge/>
          </w:tcPr>
          <w:p w:rsidR="00D815B4" w:rsidRPr="00190F34" w:rsidRDefault="00D815B4" w:rsidP="00897A05">
            <w:pPr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84"/>
                <w:rFonts w:asciiTheme="minorBidi" w:eastAsia="Times New Roman" w:hAnsiTheme="minorBidi" w:cstheme="minorBidi"/>
                <w:color w:val="auto"/>
                <w:spacing w:val="0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 xml:space="preserve">START </w:t>
            </w:r>
            <w:r w:rsidRPr="00190F34">
              <w:rPr>
                <w:rFonts w:asciiTheme="minorBidi" w:eastAsia="Times New Roman" w:hAnsiTheme="minorBidi" w:cstheme="minorBidi"/>
                <w:noProof/>
              </w:rPr>
              <w:drawing>
                <wp:inline distT="0" distB="0" distL="0" distR="0">
                  <wp:extent cx="238760" cy="129540"/>
                  <wp:effectExtent l="0" t="0" r="8890" b="381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815B4" w:rsidRPr="00190F34" w:rsidRDefault="00D815B4" w:rsidP="00C9214B">
            <w:pPr>
              <w:pStyle w:val="Style55"/>
              <w:widowControl/>
              <w:spacing w:before="100" w:beforeAutospacing="1" w:after="100" w:afterAutospacing="1"/>
              <w:jc w:val="center"/>
              <w:rPr>
                <w:rStyle w:val="FontStyle90"/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42975" cy="41910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необходимости, пропустить этот шаг.</w:t>
            </w:r>
          </w:p>
        </w:tc>
      </w:tr>
      <w:tr w:rsidR="00D815B4" w:rsidRPr="00190F34" w:rsidTr="00D815B4">
        <w:trPr>
          <w:trHeight w:val="322"/>
        </w:trPr>
        <w:tc>
          <w:tcPr>
            <w:tcW w:w="1276" w:type="dxa"/>
            <w:vMerge/>
          </w:tcPr>
          <w:p w:rsidR="00D815B4" w:rsidRPr="00190F34" w:rsidRDefault="00D815B4" w:rsidP="00897A05">
            <w:pPr>
              <w:widowControl/>
              <w:spacing w:before="100" w:beforeAutospacing="1" w:after="100" w:afterAutospacing="1"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>CANCEL</w:t>
            </w:r>
            <w:r w:rsidRPr="00190F34">
              <w:rPr>
                <w:rFonts w:asciiTheme="minorBidi" w:eastAsia="Times New Roman" w:hAnsiTheme="minorBidi" w:cstheme="minorBidi"/>
                <w:noProof/>
              </w:rPr>
              <w:drawing>
                <wp:inline distT="0" distB="0" distL="0" distR="0">
                  <wp:extent cx="266065" cy="177165"/>
                  <wp:effectExtent l="0" t="0" r="635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(Отмена режима)</w:t>
            </w:r>
          </w:p>
        </w:tc>
        <w:tc>
          <w:tcPr>
            <w:tcW w:w="3686" w:type="dxa"/>
          </w:tcPr>
          <w:p w:rsidR="0040413A" w:rsidRPr="00190F34" w:rsidRDefault="0040413A" w:rsidP="0040413A">
            <w:pPr>
              <w:pStyle w:val="Style22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Выход из режима редактирования.</w:t>
            </w:r>
          </w:p>
        </w:tc>
      </w:tr>
    </w:tbl>
    <w:p w:rsidR="00590CE6" w:rsidRPr="00190F34" w:rsidRDefault="00590CE6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en-US"/>
        </w:rPr>
      </w:pPr>
      <w:bookmarkStart w:id="14" w:name="_Toc429724115"/>
      <w:r w:rsidRPr="00190F34">
        <w:rPr>
          <w:rStyle w:val="FontStyle72"/>
          <w:rFonts w:ascii="Arial" w:eastAsia="Times New Roman" w:hAnsi="Arial" w:cstheme="minorBidi"/>
          <w:color w:val="auto"/>
        </w:rPr>
        <w:t>Использование кнопки Double Quantity</w:t>
      </w:r>
      <w:bookmarkEnd w:id="14"/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26770" cy="44513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E6" w:rsidRPr="00190F34" w:rsidRDefault="00590CE6" w:rsidP="00590CE6">
      <w:pPr>
        <w:pStyle w:val="Style12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  <w:lang w:val="de-DE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Double Quantity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35025" cy="532765"/>
            <wp:effectExtent l="0" t="0" r="317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BBD" w:rsidRPr="00190F34" w:rsidRDefault="001A7BBD" w:rsidP="001A7BBD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Нажать кнопку на панели с цифрами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NUMBER с нужным номером программы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F3374C" w:rsidRPr="00190F34" w:rsidRDefault="001A7BBD" w:rsidP="001A7BBD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4"/>
          <w:szCs w:val="24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дисплее будет отображено время готовки, умноженное на выбранный коэффициент. Начнется процесс готовки с таймером обратного отсчета.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8917"/>
      </w:tblGrid>
      <w:tr w:rsidR="00F3374C" w:rsidRPr="00190F34" w:rsidTr="009F6565">
        <w:trPr>
          <w:trHeight w:val="49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9F6565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85750" cy="1905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7" w:type="dxa"/>
            <w:tcBorders>
              <w:top w:val="nil"/>
              <w:left w:val="nil"/>
              <w:bottom w:val="nil"/>
              <w:right w:val="nil"/>
            </w:tcBorders>
          </w:tcPr>
          <w:p w:rsidR="001A7BBD" w:rsidRPr="00190F34" w:rsidRDefault="001A7BBD" w:rsidP="001A7BB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Для начала нагрева не требуется нажимать кнопку </w:t>
            </w:r>
            <w:r w:rsidRPr="00190F34">
              <w:rPr>
                <w:rFonts w:ascii="Arial" w:eastAsia="Times New Roman" w:hAnsi="Arial" w:cstheme="minorBidi"/>
                <w:noProof/>
                <w:sz w:val="22"/>
                <w:szCs w:val="14"/>
              </w:rPr>
              <w:drawing>
                <wp:inline distT="0" distB="0" distL="0" distR="0">
                  <wp:extent cx="184150" cy="163830"/>
                  <wp:effectExtent l="0" t="0" r="6350" b="762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.</w:t>
            </w:r>
          </w:p>
        </w:tc>
      </w:tr>
    </w:tbl>
    <w:p w:rsidR="00A8658B" w:rsidRPr="00190F34" w:rsidRDefault="00A8658B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r w:rsidRPr="00190F34">
        <w:rPr>
          <w:rStyle w:val="FontStyle70"/>
          <w:rFonts w:ascii="Arial" w:eastAsia="Times New Roman" w:cstheme="minorBidi"/>
          <w:color w:val="auto"/>
          <w:sz w:val="22"/>
        </w:rPr>
        <w:br w:type="page"/>
      </w:r>
      <w:bookmarkStart w:id="15" w:name="_Toc429724116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Программирование периодичности чистки воздушного фильтра</w:t>
      </w:r>
      <w:bookmarkEnd w:id="15"/>
    </w:p>
    <w:p w:rsidR="00A8658B" w:rsidRPr="00190F34" w:rsidRDefault="00A8658B" w:rsidP="00A8658B">
      <w:pPr>
        <w:pStyle w:val="Style11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 xml:space="preserve">По </w:t>
      </w:r>
      <w:proofErr w:type="gramStart"/>
      <w:r w:rsidRPr="00190F34">
        <w:rPr>
          <w:rStyle w:val="FontStyle71"/>
          <w:rFonts w:ascii="Arial" w:hAnsi="Arial" w:cstheme="minorBidi"/>
          <w:color w:val="auto"/>
          <w:sz w:val="22"/>
        </w:rPr>
        <w:t>прошествии</w:t>
      </w:r>
      <w:proofErr w:type="gramEnd"/>
      <w:r w:rsidRPr="00190F34">
        <w:rPr>
          <w:rStyle w:val="FontStyle71"/>
          <w:rFonts w:ascii="Arial" w:hAnsi="Arial" w:cstheme="minorBidi"/>
          <w:color w:val="auto"/>
          <w:sz w:val="22"/>
        </w:rPr>
        <w:t xml:space="preserve"> некоторого времени на дисплее появится индикатор проверки фильтра (FILTER). Чистка воздушного фильтра производится в соответствии с указаниями на странице 16 настоящей инструкции в разделе «Чистка воздушного фильтра».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При необходимости изменить периодичность чистки фильтра выполнить указания ниже.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26770" cy="548640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C" w:rsidRPr="00190F34" w:rsidRDefault="001A7BBD" w:rsidP="001A7BB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4"/>
          <w:szCs w:val="24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PROGRAM LOCK (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o ) и затем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>NUMBER 3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. Удерживать две кнопки 2 секунды. </w:t>
      </w: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дисплее будет отображено время в часах между чистками фильтра, которое было запрограммировано пользователем или производителем.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43"/>
      </w:tblGrid>
      <w:tr w:rsidR="00F3374C" w:rsidRPr="00190F34" w:rsidTr="009F6565">
        <w:trPr>
          <w:trHeight w:val="41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9F6565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85750" cy="161925"/>
                  <wp:effectExtent l="0" t="0" r="0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1A7BBD" w:rsidRPr="00190F34" w:rsidRDefault="0029314D" w:rsidP="0029314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 умолчанию периодичность чистки составляет 500 часов, причем речь идет о чистом времени работы, а не нахождения в эксплуатации.</w:t>
            </w:r>
          </w:p>
        </w:tc>
      </w:tr>
    </w:tbl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26770" cy="54038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4D" w:rsidRPr="00190F34" w:rsidRDefault="0029314D" w:rsidP="0029314D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С помощью кнопок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NUMBER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выставить необходимый интервал между чистками.</w:t>
      </w:r>
    </w:p>
    <w:p w:rsidR="0029314D" w:rsidRPr="00190F34" w:rsidRDefault="0029314D" w:rsidP="0029314D">
      <w:pPr>
        <w:pStyle w:val="Style1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Fonts w:ascii="Arial" w:eastAsia="Times New Roman" w:hAnsi="Arial" w:cstheme="minorBidi"/>
          <w:noProof/>
          <w:sz w:val="22"/>
        </w:rPr>
        <w:drawing>
          <wp:inline distT="0" distB="0" distL="0" distR="0">
            <wp:extent cx="286385" cy="163830"/>
            <wp:effectExtent l="0" t="0" r="0" b="762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84"/>
          <w:rFonts w:ascii="Arial" w:eastAsia="Times New Roman" w:hAnsi="Arial" w:cstheme="minorBidi"/>
          <w:color w:val="auto"/>
          <w:spacing w:val="0"/>
          <w:sz w:val="22"/>
          <w:lang w:val="en-US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Максимальным является значение 999 часов.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58520" cy="54038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4D" w:rsidRPr="00190F34" w:rsidRDefault="0029314D" w:rsidP="0029314D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PROGRAM LOCK (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o ) и затем нажать кнопку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NUMBER 3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.</w:t>
      </w:r>
    </w:p>
    <w:p w:rsidR="0029314D" w:rsidRPr="00190F34" w:rsidRDefault="0029314D" w:rsidP="0029314D">
      <w:pPr>
        <w:pStyle w:val="Style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сохранения нового значения удерживать обе кнопки в течение 2 секунд.</w:t>
      </w:r>
    </w:p>
    <w:p w:rsidR="0029314D" w:rsidRPr="00190F34" w:rsidRDefault="0029314D" w:rsidP="0029314D">
      <w:pPr>
        <w:pStyle w:val="Style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 этом программирование периодичности чистки воздушного фильтра завершается.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810895" cy="548640"/>
            <wp:effectExtent l="0" t="0" r="8255" b="381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8B" w:rsidRPr="00190F34" w:rsidRDefault="00A8658B" w:rsidP="00A8658B">
      <w:pPr>
        <w:pStyle w:val="Style20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Для возврата в меню готовки нажать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CANCEL </w:t>
      </w:r>
      <w:r w:rsidRPr="00190F34">
        <w:rPr>
          <w:rFonts w:ascii="Arial" w:eastAsia="Times New Roman" w:hAnsi="Arial" w:cstheme="minorBidi"/>
          <w:noProof/>
        </w:rPr>
        <w:drawing>
          <wp:inline distT="0" distB="0" distL="0" distR="0">
            <wp:extent cx="307340" cy="184150"/>
            <wp:effectExtent l="0" t="0" r="0" b="635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 .</w:t>
      </w:r>
    </w:p>
    <w:p w:rsidR="00A8658B" w:rsidRPr="00190F34" w:rsidRDefault="00A8658B" w:rsidP="00A8658B">
      <w:pPr>
        <w:pStyle w:val="Style25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286385" cy="15684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По истечении времени между чистками, необходимо произвести чистку воздушного фильтра.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См. страницу 16.</w:t>
      </w:r>
    </w:p>
    <w:p w:rsidR="00A8658B" w:rsidRPr="00190F34" w:rsidRDefault="00A8658B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16" w:name="_Toc429724117"/>
      <w:r w:rsidRPr="00190F34">
        <w:rPr>
          <w:rStyle w:val="FontStyle72"/>
          <w:rFonts w:ascii="Arial" w:eastAsia="Times New Roman" w:hAnsi="Arial" w:cstheme="minorBidi"/>
          <w:color w:val="auto"/>
        </w:rPr>
        <w:t>Управление звуковым сигналом</w:t>
      </w:r>
      <w:bookmarkEnd w:id="16"/>
    </w:p>
    <w:p w:rsidR="00A8658B" w:rsidRPr="00190F34" w:rsidRDefault="00A8658B" w:rsidP="00A8658B">
      <w:pPr>
        <w:pStyle w:val="Style19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 xml:space="preserve">Пользователь может настроить звуковой сигнал под свои потребности.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Доступно 4 уровня громкости сигнала.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  <w:lang w:val="en-US"/>
        </w:rPr>
      </w:pPr>
      <w:r w:rsidRPr="00190F34">
        <w:rPr>
          <w:rFonts w:ascii="Arial" w:hAnsi="Arial" w:cs="Arial"/>
          <w:noProof/>
        </w:rPr>
        <w:lastRenderedPageBreak/>
        <w:drawing>
          <wp:inline distT="0" distB="0" distL="0" distR="0">
            <wp:extent cx="810895" cy="731520"/>
            <wp:effectExtent l="0" t="0" r="825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BD" w:rsidRPr="00190F34" w:rsidRDefault="00495DBD" w:rsidP="00495DBD">
      <w:pPr>
        <w:pStyle w:val="Style7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Удерживать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CANCEL </w:t>
      </w:r>
      <w:r w:rsidRPr="00190F34">
        <w:rPr>
          <w:rFonts w:hAnsiTheme="minorBidi" w:cstheme="minorBidi" w:hint="eastAsia"/>
          <w:noProof/>
        </w:rPr>
        <w:drawing>
          <wp:inline distT="0" distB="0" distL="0" distR="0">
            <wp:extent cx="307340" cy="184150"/>
            <wp:effectExtent l="0" t="0" r="0" b="635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и затем нажать кнопку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>0 на панели NUMBER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Удерживать две кнопки 2 секунды.</w:t>
      </w:r>
    </w:p>
    <w:p w:rsidR="00F3374C" w:rsidRPr="00190F34" w:rsidRDefault="00495DBD" w:rsidP="00495DBD">
      <w:pPr>
        <w:pStyle w:val="Style21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4"/>
          <w:szCs w:val="24"/>
        </w:rPr>
      </w:pPr>
      <w:r w:rsidRPr="00190F34">
        <w:rPr>
          <w:rStyle w:val="FontStyle70"/>
          <w:rFonts w:ascii="Arial" w:hAnsi="Arial" w:cstheme="minorBidi"/>
          <w:color w:val="auto"/>
          <w:sz w:val="22"/>
          <w:u w:val="single"/>
        </w:rPr>
        <w:t>Результат: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Громкость звука увеличивается на единицу.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8614"/>
      </w:tblGrid>
      <w:tr w:rsidR="00F3374C" w:rsidRPr="00190F34" w:rsidTr="009F6565">
        <w:trPr>
          <w:trHeight w:val="27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9F6565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86385" cy="1587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:rsidR="00495DBD" w:rsidRPr="00190F34" w:rsidRDefault="00495DBD" w:rsidP="00495DB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значении 0 звуковой сигнал не раздается.</w:t>
            </w:r>
          </w:p>
        </w:tc>
      </w:tr>
    </w:tbl>
    <w:p w:rsidR="00495DBD" w:rsidRPr="00190F34" w:rsidRDefault="00495DBD" w:rsidP="00495DBD">
      <w:pPr>
        <w:pStyle w:val="Style7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Настройка идет по кругу при нажатии скрытых кнопок в следующем порядке.</w:t>
      </w:r>
    </w:p>
    <w:p w:rsidR="00F3374C" w:rsidRPr="00190F34" w:rsidRDefault="00F3374C" w:rsidP="00897A05">
      <w:pPr>
        <w:pStyle w:val="Style7"/>
        <w:widowControl/>
        <w:spacing w:before="100" w:beforeAutospacing="1" w:after="100" w:afterAutospacing="1"/>
        <w:rPr>
          <w:rStyle w:val="FontStyle70"/>
          <w:rFonts w:ascii="Arial" w:hAnsi="Arial" w:cs="Arial"/>
          <w:color w:val="auto"/>
          <w:sz w:val="22"/>
          <w:lang w:eastAsia="en-US"/>
        </w:rPr>
      </w:pPr>
      <w:r w:rsidRPr="00190F34">
        <w:rPr>
          <w:rStyle w:val="FontStyle70"/>
          <w:rFonts w:ascii="Arial" w:hAnsi="Arial" w:cs="Arial"/>
          <w:color w:val="auto"/>
          <w:sz w:val="22"/>
          <w:lang w:val="en-US" w:eastAsia="en-US"/>
        </w:rPr>
        <w:t>Snd</w:t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0 </w:t>
      </w:r>
      <w:r w:rsidR="009F6565" w:rsidRPr="00190F34">
        <w:rPr>
          <w:noProof/>
        </w:rPr>
        <w:drawing>
          <wp:inline distT="0" distB="0" distL="0" distR="0">
            <wp:extent cx="180975" cy="952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</w:t>
      </w:r>
      <w:r w:rsidRPr="00190F34">
        <w:rPr>
          <w:rStyle w:val="FontStyle70"/>
          <w:rFonts w:ascii="Arial" w:hAnsi="Arial" w:cs="Arial"/>
          <w:color w:val="auto"/>
          <w:sz w:val="22"/>
          <w:lang w:val="en-US" w:eastAsia="en-US"/>
        </w:rPr>
        <w:t>Snd</w:t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1 </w:t>
      </w:r>
      <w:r w:rsidR="009F6565" w:rsidRPr="00190F34">
        <w:rPr>
          <w:noProof/>
        </w:rPr>
        <w:drawing>
          <wp:inline distT="0" distB="0" distL="0" distR="0">
            <wp:extent cx="180975" cy="952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565"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</w:t>
      </w:r>
      <w:r w:rsidRPr="00190F34">
        <w:rPr>
          <w:rStyle w:val="FontStyle70"/>
          <w:rFonts w:ascii="Arial" w:hAnsi="Arial" w:cs="Arial"/>
          <w:color w:val="auto"/>
          <w:sz w:val="22"/>
          <w:lang w:val="en-US" w:eastAsia="en-US"/>
        </w:rPr>
        <w:t>Snd</w:t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2 </w:t>
      </w:r>
      <w:r w:rsidR="009F6565" w:rsidRPr="00190F34">
        <w:rPr>
          <w:noProof/>
        </w:rPr>
        <w:drawing>
          <wp:inline distT="0" distB="0" distL="0" distR="0">
            <wp:extent cx="180975" cy="952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</w:t>
      </w:r>
      <w:r w:rsidRPr="00190F34">
        <w:rPr>
          <w:rStyle w:val="FontStyle70"/>
          <w:rFonts w:ascii="Arial" w:hAnsi="Arial" w:cs="Arial"/>
          <w:color w:val="auto"/>
          <w:sz w:val="22"/>
          <w:lang w:val="en-US" w:eastAsia="en-US"/>
        </w:rPr>
        <w:t>Snd</w:t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3 </w:t>
      </w:r>
      <w:r w:rsidR="009F6565" w:rsidRPr="00190F34">
        <w:rPr>
          <w:noProof/>
        </w:rPr>
        <w:drawing>
          <wp:inline distT="0" distB="0" distL="0" distR="0">
            <wp:extent cx="180975" cy="9525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</w:t>
      </w:r>
      <w:r w:rsidRPr="00190F34">
        <w:rPr>
          <w:rStyle w:val="FontStyle70"/>
          <w:rFonts w:ascii="Arial" w:hAnsi="Arial" w:cs="Arial"/>
          <w:color w:val="auto"/>
          <w:sz w:val="22"/>
          <w:lang w:val="en-US" w:eastAsia="en-US"/>
        </w:rPr>
        <w:t>Snd</w:t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 xml:space="preserve"> 0 (</w:t>
      </w:r>
      <w:r w:rsidR="00495DBD" w:rsidRPr="00190F34">
        <w:rPr>
          <w:rStyle w:val="FontStyle70"/>
          <w:rFonts w:ascii="Arial" w:hAnsi="Arial" w:cs="Arial"/>
          <w:color w:val="auto"/>
          <w:sz w:val="22"/>
          <w:lang w:eastAsia="en-US"/>
        </w:rPr>
        <w:t>Без звука</w:t>
      </w:r>
      <w:r w:rsidRPr="00190F34">
        <w:rPr>
          <w:rStyle w:val="FontStyle70"/>
          <w:rFonts w:ascii="Arial" w:hAnsi="Arial" w:cs="Arial"/>
          <w:color w:val="auto"/>
          <w:sz w:val="22"/>
          <w:lang w:eastAsia="en-US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8619"/>
      </w:tblGrid>
      <w:tr w:rsidR="00F3374C" w:rsidRPr="00190F34" w:rsidTr="009F6565">
        <w:trPr>
          <w:trHeight w:val="2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9F6565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286385" cy="1587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</w:tcPr>
          <w:p w:rsidR="00495DBD" w:rsidRPr="00190F34" w:rsidRDefault="00495DBD" w:rsidP="00495DBD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 умолчанию установлено значение Snd 2.</w:t>
            </w:r>
          </w:p>
        </w:tc>
      </w:tr>
    </w:tbl>
    <w:p w:rsidR="009F6565" w:rsidRPr="00190F34" w:rsidRDefault="009F6565" w:rsidP="009F6565">
      <w:pPr>
        <w:pStyle w:val="Style4"/>
        <w:widowControl/>
        <w:spacing w:before="100" w:beforeAutospacing="1" w:after="100" w:afterAutospacing="1"/>
        <w:rPr>
          <w:rStyle w:val="FontStyle70"/>
          <w:rFonts w:ascii="Arial" w:hAnsi="Arial" w:cs="Arial"/>
          <w:color w:val="auto"/>
          <w:sz w:val="22"/>
          <w:lang w:val="de-DE" w:eastAsia="en-US"/>
        </w:rPr>
      </w:pPr>
    </w:p>
    <w:p w:rsidR="009F6565" w:rsidRPr="00190F34" w:rsidRDefault="009F6565" w:rsidP="009F6565">
      <w:pPr>
        <w:pStyle w:val="Style4"/>
        <w:widowControl/>
        <w:spacing w:before="100" w:beforeAutospacing="1" w:after="100" w:afterAutospacing="1"/>
        <w:rPr>
          <w:rStyle w:val="FontStyle70"/>
          <w:rFonts w:ascii="Arial" w:hAnsi="Arial" w:cs="Arial"/>
          <w:color w:val="auto"/>
          <w:sz w:val="22"/>
          <w:lang w:val="de-DE" w:eastAsia="en-US"/>
        </w:rPr>
        <w:sectPr w:rsidR="009F6565" w:rsidRPr="00190F34" w:rsidSect="00F3374C">
          <w:pgSz w:w="11907" w:h="16840" w:code="9"/>
          <w:pgMar w:top="1134" w:right="1134" w:bottom="1134" w:left="1134" w:header="720" w:footer="720" w:gutter="0"/>
          <w:cols w:space="720"/>
          <w:noEndnote/>
        </w:sectPr>
      </w:pPr>
    </w:p>
    <w:p w:rsidR="00F3374C" w:rsidRPr="00190F34" w:rsidRDefault="004902B9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17" w:name="_Toc429724118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Коды ошибок</w:t>
      </w:r>
      <w:bookmarkEnd w:id="17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708"/>
        <w:gridCol w:w="1134"/>
        <w:gridCol w:w="3828"/>
        <w:gridCol w:w="6945"/>
      </w:tblGrid>
      <w:tr w:rsidR="00F3374C" w:rsidRPr="00190F34" w:rsidTr="0055778A">
        <w:trPr>
          <w:trHeight w:val="302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Название ошибки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Код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Звуковой сигнал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Причина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jc w:val="center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Устранение</w:t>
            </w:r>
          </w:p>
        </w:tc>
      </w:tr>
      <w:tr w:rsidR="00F3374C" w:rsidRPr="00190F34" w:rsidTr="0055778A">
        <w:trPr>
          <w:trHeight w:val="998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 xml:space="preserve">Неправильная частота тока </w:t>
            </w:r>
          </w:p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(50/60 Гц)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>E1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Частота тока не соответствует требуемым 50 Гц.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02B9" w:rsidRPr="00190F34" w:rsidRDefault="004902B9" w:rsidP="004902B9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Выдернуть штепсель из розетки и убедиться, что частота тока составляет 50 Гц.</w:t>
            </w:r>
          </w:p>
          <w:p w:rsidR="004902B9" w:rsidRPr="00190F34" w:rsidRDefault="004902B9" w:rsidP="004902B9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Подключить шнур питания к источнику 50 Гц и проверить, появляется ли ошибка с кодом "E1".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ошибка появляется вновь даже при подключении к правильному источнику питания, обратиться в ближайший сервисный центр.</w:t>
            </w:r>
          </w:p>
        </w:tc>
      </w:tr>
      <w:tr w:rsidR="00F3374C" w:rsidRPr="00190F34" w:rsidTr="0055778A">
        <w:trPr>
          <w:trHeight w:val="638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27"/>
              <w:widowControl/>
              <w:spacing w:before="100" w:beforeAutospacing="1" w:after="100" w:afterAutospacing="1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 xml:space="preserve">Ошибка питания HVT-I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55778A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E41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4902B9" w:rsidP="004902B9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Один длинный сигнал, 2 секунды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2B9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Неисправность электроцепи микроволновой печи.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5398" w:rsidRPr="00190F34" w:rsidRDefault="00945398" w:rsidP="00945398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Выдернуть штепсель из розетки и подождать 10 секунд.</w:t>
            </w:r>
          </w:p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Вновь вставить штепсель в розетку и проверить на наличие ошибки "E41".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ошибка появляется вновь, обратиться в ближайший сервисный центр.</w:t>
            </w:r>
          </w:p>
        </w:tc>
      </w:tr>
      <w:tr w:rsidR="00F3374C" w:rsidRPr="00190F34" w:rsidTr="0055778A">
        <w:trPr>
          <w:trHeight w:val="643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5398" w:rsidRPr="00190F34" w:rsidRDefault="00945398" w:rsidP="00945398">
            <w:pPr>
              <w:pStyle w:val="Style27"/>
              <w:widowControl/>
              <w:spacing w:before="100" w:beforeAutospacing="1" w:after="100" w:afterAutospacing="1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 xml:space="preserve">Ошибка питания HVT-II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55778A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E42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Один длинный сигнал, 2 секунды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Неисправность электроцепи микроволновой печи.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5398" w:rsidRPr="00190F34" w:rsidRDefault="00945398" w:rsidP="00945398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Выдернуть штепсель из розетки и подождать 10 секунд.</w:t>
            </w:r>
          </w:p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Вновь вставить штепсель в розетку и проверить на наличие ошибки "E42".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ошибка появляется вновь, обратиться в ближайший сервисный центр.</w:t>
            </w:r>
          </w:p>
        </w:tc>
      </w:tr>
      <w:tr w:rsidR="00F3374C" w:rsidRPr="00190F34" w:rsidTr="0055778A">
        <w:trPr>
          <w:trHeight w:val="1022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5398" w:rsidRPr="00190F34" w:rsidRDefault="00945398" w:rsidP="00945398">
            <w:pPr>
              <w:pStyle w:val="Style27"/>
              <w:widowControl/>
              <w:spacing w:before="100" w:beforeAutospacing="1" w:after="100" w:afterAutospacing="1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Ошибка EEPROM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55778A">
            <w:pPr>
              <w:pStyle w:val="Style30"/>
              <w:widowControl/>
              <w:spacing w:before="100" w:beforeAutospacing="1" w:after="100" w:afterAutospacing="1"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E5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Один длинный сигнал, 2 секунды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Неправильно работает ИС памяти (EEPROM).</w:t>
            </w:r>
          </w:p>
          <w:p w:rsidR="00945398" w:rsidRPr="00190F34" w:rsidRDefault="00945398" w:rsidP="00945398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В этом случае остальные функции действуют исправно, кроме функции памяти.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(Печью можно пользоваться в ручном режиме)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5398" w:rsidRPr="00190F34" w:rsidRDefault="00945398" w:rsidP="00945398">
            <w:pPr>
              <w:pStyle w:val="Style5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Нажать кнопку CANCEL один или несколько раз и попробовать включить нагрев по программе из памяти.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ошибка "E5" не исчезает, обратиться в ближайший сервисный центр.</w:t>
            </w:r>
          </w:p>
        </w:tc>
      </w:tr>
    </w:tbl>
    <w:p w:rsidR="009F6565" w:rsidRPr="00190F34" w:rsidRDefault="009F6565" w:rsidP="00897A05">
      <w:pPr>
        <w:pStyle w:val="Style4"/>
        <w:widowControl/>
        <w:spacing w:before="100" w:beforeAutospacing="1" w:after="100" w:afterAutospacing="1"/>
        <w:rPr>
          <w:rStyle w:val="FontStyle70"/>
          <w:rFonts w:ascii="Arial" w:hAnsi="Arial" w:cs="Arial"/>
          <w:color w:val="auto"/>
          <w:sz w:val="22"/>
          <w:lang w:eastAsia="en-US"/>
        </w:rPr>
        <w:sectPr w:rsidR="009F6565" w:rsidRPr="00190F34" w:rsidSect="009F6565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945398" w:rsidRPr="00190F34" w:rsidRDefault="00945398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18" w:name="_Toc429724119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Скрытые кнопки</w:t>
      </w:r>
      <w:bookmarkEnd w:id="18"/>
    </w:p>
    <w:p w:rsidR="00F3374C" w:rsidRPr="00190F34" w:rsidRDefault="00945398" w:rsidP="00945398">
      <w:pPr>
        <w:pStyle w:val="Style1"/>
        <w:widowControl/>
        <w:spacing w:before="100" w:beforeAutospacing="1" w:after="100" w:afterAutospacing="1"/>
        <w:rPr>
          <w:rStyle w:val="FontStyle73"/>
          <w:rFonts w:ascii="Arial" w:eastAsia="Times New Roman" w:hAnsi="Arial" w:cstheme="minorBidi"/>
          <w:b w:val="0"/>
          <w:bCs w:val="0"/>
          <w:color w:val="auto"/>
          <w:sz w:val="24"/>
          <w:szCs w:val="24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Примечание: Нажать кнопку 1 и затем следующую кнопку.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Удерживать в течение 2 секунд.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276"/>
        <w:gridCol w:w="1276"/>
        <w:gridCol w:w="1701"/>
        <w:gridCol w:w="3544"/>
      </w:tblGrid>
      <w:tr w:rsidR="00F3374C" w:rsidRPr="00190F34" w:rsidTr="00247314">
        <w:trPr>
          <w:trHeight w:val="298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Функция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Операции с кнопками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Дисплей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B0071" w:rsidRPr="00190F34" w:rsidRDefault="006B0071" w:rsidP="006B0071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Примечания</w:t>
            </w:r>
          </w:p>
        </w:tc>
      </w:tr>
      <w:tr w:rsidR="00F3374C" w:rsidRPr="00190F34" w:rsidTr="00247314">
        <w:trPr>
          <w:trHeight w:val="293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Кнопка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Далее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247314">
            <w:pPr>
              <w:pStyle w:val="Style27"/>
              <w:widowControl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</w:tr>
      <w:tr w:rsidR="00F3374C" w:rsidRPr="00190F34" w:rsidTr="00247314">
        <w:trPr>
          <w:trHeight w:val="470"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Общее время продолжительности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 xml:space="preserve">CANCEL </w:t>
            </w:r>
            <w:r w:rsidRPr="00190F34">
              <w:rPr>
                <w:rFonts w:asciiTheme="minorBidi" w:eastAsia="Times New Roman" w:hAnsiTheme="minorBidi" w:cstheme="minorBidi"/>
                <w:noProof/>
              </w:rPr>
              <w:drawing>
                <wp:inline distT="0" distB="0" distL="0" distR="0">
                  <wp:extent cx="313690" cy="170815"/>
                  <wp:effectExtent l="0" t="0" r="0" b="63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9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78010" cy="379888"/>
                  <wp:effectExtent l="0" t="0" r="0" b="127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659" cy="3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0071" w:rsidRPr="00190F34" w:rsidRDefault="006B0071" w:rsidP="006B0071">
            <w:pPr>
              <w:pStyle w:val="Style30"/>
              <w:widowControl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Удерживать две кнопки 2 секунды. </w:t>
            </w:r>
          </w:p>
          <w:p w:rsidR="006B0071" w:rsidRPr="00190F34" w:rsidRDefault="006B0071" w:rsidP="006B0071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Единицы: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10 часов.</w:t>
            </w:r>
          </w:p>
        </w:tc>
      </w:tr>
      <w:tr w:rsidR="00F3374C" w:rsidRPr="00190F34" w:rsidTr="00247314">
        <w:trPr>
          <w:trHeight w:val="619"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071" w:rsidRPr="00190F34" w:rsidRDefault="006B0071" w:rsidP="006B0071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Общее время работы микроволнового излучателя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CANCEL</w:t>
            </w:r>
            <w:r w:rsidR="0024731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</w:t>
            </w:r>
            <w:r w:rsidR="00247314" w:rsidRPr="00190F34">
              <w:rPr>
                <w:noProof/>
              </w:rPr>
              <w:drawing>
                <wp:inline distT="0" distB="0" distL="0" distR="0">
                  <wp:extent cx="314325" cy="171450"/>
                  <wp:effectExtent l="0" t="0" r="9525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9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1009815" cy="423471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565" cy="42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0071" w:rsidRPr="00190F34" w:rsidRDefault="006B0071" w:rsidP="006B0071">
            <w:pPr>
              <w:pStyle w:val="Style22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Удерживать две кнопки 2 секунды.</w:t>
            </w:r>
          </w:p>
          <w:p w:rsidR="006B0071" w:rsidRPr="00190F34" w:rsidRDefault="006B0071" w:rsidP="006B0071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Единицы: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1 час.</w:t>
            </w:r>
          </w:p>
        </w:tc>
      </w:tr>
      <w:tr w:rsidR="00F3374C" w:rsidRPr="00190F34" w:rsidTr="00247314">
        <w:trPr>
          <w:trHeight w:val="638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B0071" w:rsidRPr="00190F34" w:rsidRDefault="005374A8" w:rsidP="005374A8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Количество использований функцией программирования памяти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CANCEL</w:t>
            </w:r>
            <w:r w:rsidR="0024731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</w:t>
            </w:r>
            <w:r w:rsidR="00247314" w:rsidRPr="00190F34">
              <w:rPr>
                <w:noProof/>
              </w:rPr>
              <w:drawing>
                <wp:inline distT="0" distB="0" distL="0" distR="0">
                  <wp:extent cx="314325" cy="171450"/>
                  <wp:effectExtent l="0" t="0" r="9525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Start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9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1009815" cy="430413"/>
                  <wp:effectExtent l="0" t="0" r="0" b="825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565" cy="43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4A8" w:rsidRPr="00190F34" w:rsidRDefault="005374A8" w:rsidP="005374A8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Удерживать две кнопки 2 секунды.</w:t>
            </w:r>
          </w:p>
        </w:tc>
      </w:tr>
      <w:tr w:rsidR="00F3374C" w:rsidRPr="00190F34" w:rsidTr="00247314">
        <w:trPr>
          <w:trHeight w:val="638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5374A8" w:rsidP="005374A8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№ ячейки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9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1065167" cy="445273"/>
                  <wp:effectExtent l="0" t="0" r="1905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36" cy="45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247314">
            <w:pPr>
              <w:pStyle w:val="Style31"/>
              <w:widowControl/>
              <w:rPr>
                <w:rFonts w:ascii="Arial" w:hAnsi="Arial" w:cs="Arial"/>
              </w:rPr>
            </w:pPr>
          </w:p>
        </w:tc>
      </w:tr>
      <w:tr w:rsidR="00F3374C" w:rsidRPr="00190F34" w:rsidTr="00247314">
        <w:trPr>
          <w:trHeight w:val="64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4A8" w:rsidRPr="00190F34" w:rsidRDefault="005374A8" w:rsidP="005374A8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(Отображение данных через 2 сек.)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9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80111" cy="418919"/>
                  <wp:effectExtent l="0" t="0" r="0" b="63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096" cy="41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4A8" w:rsidRPr="00190F34" w:rsidRDefault="005374A8" w:rsidP="005374A8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Использовалось 739 раз</w:t>
            </w:r>
          </w:p>
        </w:tc>
      </w:tr>
      <w:tr w:rsidR="00F3374C" w:rsidRPr="00190F34" w:rsidTr="00247314">
        <w:trPr>
          <w:trHeight w:val="62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40" w:rsidRPr="00190F34" w:rsidRDefault="00431640" w:rsidP="00431640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(После отображения данным можно задать новый номер ячейки)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9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78010" cy="397565"/>
                  <wp:effectExtent l="0" t="0" r="0" b="254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13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247314">
            <w:pPr>
              <w:pStyle w:val="Style31"/>
              <w:widowControl/>
              <w:rPr>
                <w:rFonts w:ascii="Arial" w:hAnsi="Arial" w:cs="Arial"/>
              </w:rPr>
            </w:pPr>
          </w:p>
        </w:tc>
      </w:tr>
      <w:tr w:rsidR="00F3374C" w:rsidRPr="00190F34" w:rsidTr="00247314">
        <w:trPr>
          <w:trHeight w:val="307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CANCEL </w:t>
            </w:r>
            <w:r w:rsidR="00247314" w:rsidRPr="00190F34">
              <w:rPr>
                <w:noProof/>
              </w:rPr>
              <w:drawing>
                <wp:inline distT="0" distB="0" distL="0" distR="0">
                  <wp:extent cx="314325" cy="171450"/>
                  <wp:effectExtent l="0" t="0" r="9525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(Mode Cancel)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247314">
            <w:pPr>
              <w:pStyle w:val="Style31"/>
              <w:widowControl/>
              <w:rPr>
                <w:rFonts w:ascii="Arial" w:hAnsi="Arial" w:cs="Arial"/>
              </w:rPr>
            </w:pPr>
          </w:p>
        </w:tc>
      </w:tr>
      <w:tr w:rsidR="00F3374C" w:rsidRPr="00190F34" w:rsidTr="00247314">
        <w:trPr>
          <w:trHeight w:val="610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31640" w:rsidRPr="00190F34" w:rsidRDefault="00431640" w:rsidP="00431640">
            <w:pPr>
              <w:pStyle w:val="Style22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Время нагрева для каждой ячейки памяти</w:t>
            </w:r>
          </w:p>
          <w:p w:rsidR="00431640" w:rsidRPr="00190F34" w:rsidRDefault="00431640" w:rsidP="00431640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(Автоматическое последовательное отображение)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CANCEL</w:t>
            </w:r>
            <w:r w:rsidR="0024731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</w:t>
            </w:r>
            <w:r w:rsidR="00247314" w:rsidRPr="00190F34">
              <w:rPr>
                <w:noProof/>
              </w:rPr>
              <w:drawing>
                <wp:inline distT="0" distB="0" distL="0" distR="0">
                  <wp:extent cx="314325" cy="171450"/>
                  <wp:effectExtent l="0" t="0" r="9525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247314" w:rsidP="00247314">
            <w:pPr>
              <w:pStyle w:val="Style55"/>
              <w:widowControl/>
              <w:jc w:val="center"/>
              <w:rPr>
                <w:rStyle w:val="FontStyle88"/>
                <w:rFonts w:ascii="Arial" w:eastAsia="SimSun" w:hAnsi="Arial" w:cs="Arial"/>
                <w:color w:val="auto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978011" cy="405517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513" cy="40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1640" w:rsidRPr="00190F34" w:rsidRDefault="00431640" w:rsidP="00431640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Удерживать две кнопки 2 секунды.</w:t>
            </w:r>
          </w:p>
        </w:tc>
      </w:tr>
      <w:tr w:rsidR="00F3374C" w:rsidRPr="00190F34" w:rsidTr="00247314">
        <w:trPr>
          <w:trHeight w:val="658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31"/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40" w:rsidRPr="00190F34" w:rsidRDefault="00431640" w:rsidP="00431640">
            <w:pPr>
              <w:pStyle w:val="Style30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(Последовательно отображается время в течение 3 секунд для каждой ячейки с 1 по 30)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247314">
            <w:pPr>
              <w:pStyle w:val="Style31"/>
              <w:widowControl/>
              <w:rPr>
                <w:rFonts w:ascii="Arial" w:hAnsi="Arial" w:cs="Arial"/>
              </w:rPr>
            </w:pPr>
          </w:p>
        </w:tc>
      </w:tr>
      <w:tr w:rsidR="00F3374C" w:rsidRPr="00190F34" w:rsidTr="00247314">
        <w:trPr>
          <w:trHeight w:val="302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de-DE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CANCEL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r w:rsidR="00247314" w:rsidRPr="00190F34">
              <w:rPr>
                <w:noProof/>
              </w:rPr>
              <w:drawing>
                <wp:inline distT="0" distB="0" distL="0" distR="0">
                  <wp:extent cx="314325" cy="171450"/>
                  <wp:effectExtent l="0" t="0" r="9525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247314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(Mode Cancel)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247314">
            <w:pPr>
              <w:pStyle w:val="Style31"/>
              <w:widowControl/>
              <w:rPr>
                <w:rFonts w:ascii="Arial" w:hAnsi="Arial" w:cs="Arial"/>
              </w:rPr>
            </w:pPr>
          </w:p>
        </w:tc>
      </w:tr>
    </w:tbl>
    <w:p w:rsidR="00431640" w:rsidRPr="00190F34" w:rsidRDefault="00431640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en-US"/>
        </w:rPr>
      </w:pPr>
      <w:bookmarkStart w:id="19" w:name="_Toc429724120"/>
      <w:r w:rsidRPr="00190F34">
        <w:rPr>
          <w:rStyle w:val="FontStyle72"/>
          <w:rFonts w:ascii="Arial" w:eastAsia="Times New Roman" w:hAnsi="Arial" w:cstheme="minorBidi"/>
          <w:color w:val="auto"/>
        </w:rPr>
        <w:t>Уход за микроволновой печью</w:t>
      </w:r>
      <w:bookmarkEnd w:id="19"/>
    </w:p>
    <w:p w:rsidR="00431640" w:rsidRPr="00190F34" w:rsidRDefault="00431640" w:rsidP="00431640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Чистка микроволновой печи</w:t>
      </w:r>
    </w:p>
    <w:p w:rsidR="001E324F" w:rsidRPr="00190F34" w:rsidRDefault="001E324F" w:rsidP="001E324F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Перед чисткой отключить печь от сети питания.</w:t>
      </w:r>
    </w:p>
    <w:p w:rsidR="001E324F" w:rsidRPr="00190F34" w:rsidRDefault="001E324F" w:rsidP="001E324F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lastRenderedPageBreak/>
        <w:t xml:space="preserve">2.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Почистить внутренние поверхности печи. Протереть все пятна влажной тканью. Если печь чрезмерно загрязнилась, можно использовать моющее средство для кухонной техники.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использовать сильнодействующие моющие вещества или абразивы.</w:t>
      </w:r>
    </w:p>
    <w:p w:rsidR="001E324F" w:rsidRPr="00190F34" w:rsidRDefault="001E324F" w:rsidP="001E324F">
      <w:pPr>
        <w:pStyle w:val="Style25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  <w:sz w:val="22"/>
          <w:szCs w:val="14"/>
        </w:rPr>
        <w:drawing>
          <wp:inline distT="0" distB="0" distL="0" distR="0">
            <wp:extent cx="286385" cy="17716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Если остатки еды или жидкости прилипнут к стенкам печи, уплотнителю дверцы или внутренней поверхности дверцы, они будут поглощать микроволновое излучение, результатом чего может стать образование дуг или искр.</w:t>
      </w:r>
    </w:p>
    <w:p w:rsidR="001E324F" w:rsidRPr="00190F34" w:rsidRDefault="001E324F" w:rsidP="001E324F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Почистить наружные поверхности печи мылом и водой, затем протереть насухо мягкой тканью. </w:t>
      </w: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Внимание: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допускать попадания воды в задние вентиляционные отверстия или отверстия на панели управления.</w:t>
      </w:r>
    </w:p>
    <w:p w:rsidR="001E324F" w:rsidRPr="00190F34" w:rsidRDefault="001E324F" w:rsidP="001E324F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При чистке стекла на дверце использовать мягкую ткань и очень слабый мыльный раствор.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Не использовать щетки для мытья окон, поскольку это может привести к появлению царапин.</w:t>
      </w:r>
    </w:p>
    <w:p w:rsidR="008445B0" w:rsidRPr="00190F34" w:rsidRDefault="008445B0" w:rsidP="008445B0">
      <w:pPr>
        <w:pStyle w:val="Style4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 xml:space="preserve">Чистка потолочной панели </w:t>
      </w:r>
    </w:p>
    <w:p w:rsidR="008445B0" w:rsidRPr="00190F34" w:rsidRDefault="008445B0" w:rsidP="008445B0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Взять боковые держатели потолочной панели двумя руками и потянуть их внутрь-вниз.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Затем достать потолочную панель изнутри печи.</w:t>
      </w:r>
    </w:p>
    <w:p w:rsidR="008445B0" w:rsidRPr="00190F34" w:rsidRDefault="008445B0" w:rsidP="008445B0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Промыть потолочную панель мыльной водой или пищевым дезинфицирующим средством.</w:t>
      </w:r>
    </w:p>
    <w:p w:rsidR="008445B0" w:rsidRPr="00190F34" w:rsidRDefault="008445B0" w:rsidP="008445B0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Перед использованием печи в обязательном порядке установить потолочную панель на место.</w:t>
      </w:r>
    </w:p>
    <w:p w:rsidR="008445B0" w:rsidRPr="00190F34" w:rsidRDefault="008445B0" w:rsidP="008445B0">
      <w:pPr>
        <w:pStyle w:val="Style23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>Внимание: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При использовании печи потолочная панель должна быть надежно зафиксирована по месту.</w:t>
      </w:r>
    </w:p>
    <w:p w:rsidR="008445B0" w:rsidRPr="00190F34" w:rsidRDefault="008445B0" w:rsidP="008445B0">
      <w:pPr>
        <w:pStyle w:val="Style23"/>
        <w:widowControl/>
        <w:spacing w:before="100" w:beforeAutospacing="1" w:after="100" w:afterAutospacing="1"/>
        <w:rPr>
          <w:rFonts w:ascii="Arial" w:eastAsia="Times New Roman" w:hAnsi="Arial" w:cstheme="minorBidi"/>
          <w:lang w:val="en-US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После снятия потолочной панели для чистки следует проявлять осторожность в отношении открывшихся компонентов внутри печи в верхней ее части.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 В случае повреждения любого из них возможно возникновение в ходе эксплуатации необычных явлений, как то дугообразование или искрение. При возникновении таких проблем обратиться в сервисный центр.</w:t>
      </w:r>
    </w:p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1979930" cy="1590040"/>
            <wp:effectExtent l="0" t="0" r="127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5B0" w:rsidRPr="00190F34" w:rsidRDefault="008445B0" w:rsidP="008445B0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Потолочная панель</w:t>
      </w:r>
    </w:p>
    <w:p w:rsidR="008445B0" w:rsidRPr="00190F34" w:rsidRDefault="008445B0" w:rsidP="008445B0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Чистка воздушного фильтра</w:t>
      </w:r>
    </w:p>
    <w:p w:rsidR="009F2253" w:rsidRPr="00190F34" w:rsidRDefault="009F2253" w:rsidP="009F2253">
      <w:pPr>
        <w:pStyle w:val="Style12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Воздушный фильтр следует чистить регулярно согласно указаниям ниже.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В случае засорения воздушного фильтра пылью возможны проблемы в работе печи.</w:t>
      </w:r>
    </w:p>
    <w:p w:rsidR="009F2253" w:rsidRPr="00190F34" w:rsidRDefault="009F2253" w:rsidP="009F2253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Вывинтить болты по краям воздушного фильтра.</w:t>
      </w:r>
    </w:p>
    <w:p w:rsidR="009F2253" w:rsidRPr="00190F34" w:rsidRDefault="009F2253" w:rsidP="009F2253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Аккуратно снять воздушный фильтр с подставки.</w:t>
      </w:r>
    </w:p>
    <w:p w:rsidR="009F2253" w:rsidRPr="00190F34" w:rsidRDefault="009F2253" w:rsidP="009F2253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lastRenderedPageBreak/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Промыть фильтр теплой мыльной водой.</w:t>
      </w:r>
    </w:p>
    <w:p w:rsidR="00F3374C" w:rsidRPr="00190F34" w:rsidRDefault="009F2253" w:rsidP="009F2253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Перед использованием печи в обязательном порядке установить воздушный фильтр на место.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8826"/>
      </w:tblGrid>
      <w:tr w:rsidR="00F3374C" w:rsidRPr="00190F34" w:rsidTr="00247314">
        <w:trPr>
          <w:trHeight w:val="461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247314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4800" cy="200025"/>
                  <wp:effectExtent l="0" t="0" r="0" b="9525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:rsidR="009F2253" w:rsidRPr="00190F34" w:rsidRDefault="009F2253" w:rsidP="009F225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 случае засорения воздушного фильтра мусором возможен перегрев печи.</w:t>
            </w:r>
          </w:p>
        </w:tc>
      </w:tr>
      <w:tr w:rsidR="00F3374C" w:rsidRPr="00190F34" w:rsidTr="00247314">
        <w:trPr>
          <w:trHeight w:val="446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247314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4800" cy="200025"/>
                  <wp:effectExtent l="0" t="0" r="0" b="9525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:rsidR="009F2253" w:rsidRPr="00190F34" w:rsidRDefault="009F2253" w:rsidP="009F225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Для изменения периодичности чистки воздушного фильтра следовать указаниям на стр. 13 «Программирование периодичности чистки воздушного фильтра».</w:t>
            </w:r>
          </w:p>
        </w:tc>
      </w:tr>
    </w:tbl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2146018" cy="1924334"/>
            <wp:effectExtent l="0" t="0" r="698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00" cy="192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53" w:rsidRPr="00190F34" w:rsidRDefault="009F2253" w:rsidP="00673A15">
      <w:pPr>
        <w:pStyle w:val="Style23"/>
        <w:widowControl/>
        <w:spacing w:before="100" w:beforeAutospacing="1" w:after="100" w:afterAutospacing="1"/>
        <w:ind w:left="1134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Болт</w:t>
      </w:r>
    </w:p>
    <w:p w:rsidR="009F2253" w:rsidRPr="00190F34" w:rsidRDefault="009F2253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20" w:name="_Toc429724121"/>
      <w:r w:rsidRPr="00190F34">
        <w:rPr>
          <w:rStyle w:val="FontStyle72"/>
          <w:rFonts w:ascii="Arial" w:eastAsia="Times New Roman" w:hAnsi="Arial" w:cstheme="minorBidi"/>
          <w:color w:val="auto"/>
        </w:rPr>
        <w:t>Установка штабелем</w:t>
      </w:r>
      <w:bookmarkEnd w:id="20"/>
    </w:p>
    <w:p w:rsidR="009F2253" w:rsidRPr="00190F34" w:rsidRDefault="009F2253" w:rsidP="009F2253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Внимание!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Перед установкой достать шнур питания из розетки.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установки штабелем необходимо использовать кронштейн, входящий в комплект поставки.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Максимальное количество устройств в штабеле не должно превышать двух.</w:t>
      </w:r>
    </w:p>
    <w:p w:rsidR="009F2253" w:rsidRPr="00190F34" w:rsidRDefault="009F2253" w:rsidP="009F2253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  <w:sz w:val="22"/>
          <w:szCs w:val="14"/>
        </w:rPr>
        <w:drawing>
          <wp:inline distT="0" distB="0" distL="0" distR="0">
            <wp:extent cx="300355" cy="198120"/>
            <wp:effectExtent l="0" t="0" r="444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 Для штабелирования можно использовать только следующие модели.</w:t>
      </w:r>
    </w:p>
    <w:p w:rsidR="009F2253" w:rsidRPr="00190F34" w:rsidRDefault="009F2253" w:rsidP="009F2253">
      <w:pPr>
        <w:pStyle w:val="Style12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Внимание: </w:t>
      </w: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>Убедиться, что внутри печей пусто.</w:t>
      </w:r>
    </w:p>
    <w:p w:rsidR="009F2253" w:rsidRPr="00190F34" w:rsidRDefault="009F2253" w:rsidP="009F2253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Установка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Поставить устройства друг на друга (штабелем).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Вывинтить 6 винтов, как показано на рисунке.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Установить кронштейн для соединения двух печей.</w:t>
      </w:r>
    </w:p>
    <w:p w:rsidR="009F2253" w:rsidRPr="00190F34" w:rsidRDefault="009F2253" w:rsidP="009F2253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4.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Ввинтить и затянуть 6 винтов, как показано на рисунке.</w:t>
      </w:r>
    </w:p>
    <w:p w:rsidR="00612A32" w:rsidRPr="00190F34" w:rsidRDefault="00612A32" w:rsidP="00612A32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5.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Убедиться, что верхняя печь находится на безопасной и доступной высоте.</w:t>
      </w:r>
    </w:p>
    <w:p w:rsidR="00F3374C" w:rsidRPr="00190F34" w:rsidRDefault="005C3C39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238233" cy="2270924"/>
            <wp:effectExtent l="0" t="0" r="0" b="0"/>
            <wp:docPr id="4" name="Рисунок 4" descr="D:\Google Диск\Evgeniy Livshin\2015\9_сентябрь\07-09-1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Google Диск\Evgeniy Livshin\2015\9_сентябрь\07-09-15\3.jp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886" cy="227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32" w:rsidRPr="00190F34" w:rsidRDefault="00612A32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21" w:name="_Toc429724122"/>
      <w:r w:rsidRPr="00190F34">
        <w:rPr>
          <w:rStyle w:val="FontStyle72"/>
          <w:rFonts w:ascii="Arial" w:eastAsia="Times New Roman" w:hAnsi="Arial" w:cstheme="minorBidi"/>
          <w:color w:val="auto"/>
        </w:rPr>
        <w:t>Замена лампы</w:t>
      </w:r>
      <w:bookmarkEnd w:id="21"/>
    </w:p>
    <w:p w:rsidR="00612A32" w:rsidRPr="00190F34" w:rsidRDefault="00612A32" w:rsidP="00612A32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Внимание!</w:t>
      </w:r>
    </w:p>
    <w:p w:rsidR="00612A32" w:rsidRPr="00190F34" w:rsidRDefault="00612A32" w:rsidP="00612A32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1.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Вывинтить винт, крепящий крышку лампы.</w:t>
      </w:r>
    </w:p>
    <w:p w:rsidR="00612A32" w:rsidRPr="00190F34" w:rsidRDefault="00612A32" w:rsidP="00612A32">
      <w:pPr>
        <w:pStyle w:val="Style23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Fonts w:ascii="Arial" w:eastAsia="Times New Roman" w:hAnsi="Arial" w:cstheme="minorBidi"/>
          <w:noProof/>
          <w:sz w:val="22"/>
          <w:szCs w:val="14"/>
        </w:rPr>
        <w:drawing>
          <wp:inline distT="0" distB="0" distL="0" distR="0">
            <wp:extent cx="300355" cy="198120"/>
            <wp:effectExtent l="0" t="0" r="444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 xml:space="preserve"> Для замены лампы не нужно снимать наружную панель.</w:t>
      </w:r>
    </w:p>
    <w:p w:rsidR="00612A32" w:rsidRPr="00190F34" w:rsidRDefault="00612A32" w:rsidP="00612A32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Вывинтить лампу, вращая ее по часовой стрелке.</w:t>
      </w:r>
    </w:p>
    <w:p w:rsidR="00F3374C" w:rsidRPr="00190F34" w:rsidRDefault="00612A32" w:rsidP="00612A32">
      <w:pPr>
        <w:pStyle w:val="Style68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Установить новую лампа, ввинтив ее против часовой стрелки.</w:t>
      </w:r>
    </w:p>
    <w:tbl>
      <w:tblPr>
        <w:tblW w:w="73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2977"/>
        <w:gridCol w:w="2126"/>
      </w:tblGrid>
      <w:tr w:rsidR="00247314" w:rsidRPr="00190F34" w:rsidTr="00473D3B">
        <w:trPr>
          <w:trHeight w:val="16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73D3B" w:rsidRDefault="00473D3B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</w:p>
          <w:p w:rsidR="00473D3B" w:rsidRDefault="00473D3B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</w:p>
          <w:p w:rsidR="00612A32" w:rsidRPr="00190F34" w:rsidRDefault="00612A32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Крышка лампы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:rsidR="00247314" w:rsidRPr="00190F34" w:rsidRDefault="00247314" w:rsidP="00247314">
            <w:pPr>
              <w:pStyle w:val="Style31"/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1762125" cy="1619250"/>
                  <wp:effectExtent l="0" t="0" r="9525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3D3B" w:rsidRDefault="00473D3B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</w:p>
          <w:p w:rsidR="00473D3B" w:rsidRDefault="00473D3B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</w:p>
          <w:p w:rsidR="00612A32" w:rsidRPr="00190F34" w:rsidRDefault="00612A32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Держатель лампы</w:t>
            </w:r>
          </w:p>
        </w:tc>
      </w:tr>
      <w:tr w:rsidR="00247314" w:rsidRPr="00190F34" w:rsidTr="00473D3B">
        <w:trPr>
          <w:trHeight w:val="8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12A32" w:rsidRPr="00190F34" w:rsidRDefault="00473D3B" w:rsidP="00473D3B">
            <w:pPr>
              <w:pStyle w:val="Style30"/>
              <w:widowControl/>
              <w:spacing w:before="100" w:beforeAutospacing="1" w:after="100" w:afterAutospacing="1"/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473D3B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br/>
            </w:r>
            <w:r w:rsidR="00612A32"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Наружная панель</w:t>
            </w: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:rsidR="00247314" w:rsidRPr="00190F34" w:rsidRDefault="00247314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12A32" w:rsidRPr="00473D3B" w:rsidRDefault="00612A32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Лампа</w:t>
            </w:r>
          </w:p>
          <w:p w:rsidR="00612A32" w:rsidRPr="00190F34" w:rsidRDefault="00612A32" w:rsidP="00612A32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(230</w:t>
            </w:r>
            <w:proofErr w:type="gramStart"/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В</w:t>
            </w:r>
            <w:proofErr w:type="gramEnd"/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25 Вт)</w:t>
            </w:r>
          </w:p>
        </w:tc>
      </w:tr>
    </w:tbl>
    <w:p w:rsidR="00612A32" w:rsidRPr="00190F34" w:rsidRDefault="00612A32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de-DE"/>
        </w:rPr>
      </w:pPr>
      <w:r w:rsidRPr="00190F34">
        <w:rPr>
          <w:rStyle w:val="FontStyle70"/>
          <w:rFonts w:ascii="Arial" w:eastAsia="Times New Roman" w:cstheme="minorBidi"/>
          <w:color w:val="auto"/>
          <w:sz w:val="22"/>
        </w:rPr>
        <w:br w:type="page"/>
      </w:r>
      <w:bookmarkStart w:id="22" w:name="_Toc429724123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Указания по работе с посудой</w:t>
      </w:r>
      <w:bookmarkEnd w:id="22"/>
    </w:p>
    <w:p w:rsidR="00612A32" w:rsidRPr="00190F34" w:rsidRDefault="00612A32" w:rsidP="00612A32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Для приготовления еды в микроволновой печи микроволны должны проходить сквозь продукты и не отражаться и не поглощаться посудой.</w:t>
      </w:r>
    </w:p>
    <w:p w:rsidR="00F3374C" w:rsidRPr="00190F34" w:rsidRDefault="00612A32" w:rsidP="00612A32">
      <w:pPr>
        <w:pStyle w:val="Style11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b w:val="0"/>
          <w:bCs w:val="0"/>
          <w:i w:val="0"/>
          <w:iCs w:val="0"/>
          <w:color w:val="auto"/>
          <w:sz w:val="24"/>
          <w:szCs w:val="24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>С учетом этого нужно использовать только специальную посуду.</w:t>
      </w:r>
      <w:r w:rsidR="00190F34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hAnsi="Arial" w:cstheme="minorBidi"/>
          <w:color w:val="auto"/>
          <w:sz w:val="22"/>
        </w:rPr>
        <w:t>Если на посуде имеется отметка о пригодности к использованию в микроволновой печи, все нормально.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 таблице ниже перечислены разные типы посуды и указано, можно ли их использовать в микроволновой печи.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559"/>
        <w:gridCol w:w="5245"/>
      </w:tblGrid>
      <w:tr w:rsidR="00F3374C" w:rsidRPr="00190F34" w:rsidTr="00866BE3">
        <w:trPr>
          <w:trHeight w:val="470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Посуда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Пригодность для микроволновой печи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Комментарий</w:t>
            </w:r>
          </w:p>
        </w:tc>
      </w:tr>
      <w:tr w:rsidR="00F3374C" w:rsidRPr="00190F34" w:rsidTr="00866BE3">
        <w:trPr>
          <w:trHeight w:val="850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Алюминиевая фольга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de-DE" w:eastAsia="de-DE"/>
              </w:rPr>
              <w:t>✓</w:t>
            </w:r>
            <w:r w:rsidRPr="00190F34">
              <w:rPr>
                <w:rStyle w:val="FontStyle97"/>
                <w:rFonts w:ascii="Arial" w:hAnsi="Arial" w:cs="Arial"/>
                <w:color w:val="auto"/>
                <w:lang w:val="en-US" w:eastAsia="de-DE"/>
              </w:rPr>
              <w:t xml:space="preserve"> X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Может использоваться в небольших объемах для защиты от перегрева.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Если фольга находится слишком близко к стенкам печи или в слишком большом количестве, возможно дугообразование.</w:t>
            </w:r>
          </w:p>
        </w:tc>
      </w:tr>
      <w:tr w:rsidR="00F3374C" w:rsidRPr="00190F34" w:rsidTr="00866BE3">
        <w:trPr>
          <w:trHeight w:val="638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Фарфор и керамика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de-DE" w:eastAsia="de-DE"/>
              </w:rPr>
              <w:t>✓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Фарфоровые изделия, керамика, глазурованный фаянс и тонкостенный фарфор обычно можно использовать, если отсутствует металлическая отделка.</w:t>
            </w:r>
          </w:p>
        </w:tc>
      </w:tr>
      <w:tr w:rsidR="00F3374C" w:rsidRPr="00190F34" w:rsidTr="00866BE3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612A32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Одноразовая полиэтиленовая и картонная посуда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de-DE" w:eastAsia="de-DE"/>
              </w:rPr>
              <w:t>✓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A32" w:rsidRPr="00190F34" w:rsidRDefault="002834DD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Иногда замороженные продукты упакованы в такой посуде.</w:t>
            </w:r>
          </w:p>
        </w:tc>
      </w:tr>
      <w:tr w:rsidR="00F3374C" w:rsidRPr="00190F34" w:rsidTr="00866BE3">
        <w:trPr>
          <w:trHeight w:val="1387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4DD" w:rsidRPr="00190F34" w:rsidRDefault="002834DD" w:rsidP="00866BE3">
            <w:pPr>
              <w:pStyle w:val="Style57"/>
              <w:widowControl/>
              <w:rPr>
                <w:rStyle w:val="FontStyle91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Упаковка продуктов быстрого приготовления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Стаканы из полистирола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Бумажные стаканы или стаканы из газетной бумаги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Вторичная бумага или металлические полоски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de-DE" w:eastAsia="de-DE"/>
              </w:rPr>
              <w:t>✓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4DD" w:rsidRPr="00190F34" w:rsidRDefault="002834DD" w:rsidP="00866BE3">
            <w:pPr>
              <w:pStyle w:val="Style30"/>
              <w:widowControl/>
              <w:rPr>
                <w:rFonts w:ascii="Arial" w:eastAsia="Times New Roman" w:hAnsi="Arial" w:cstheme="minorBidi"/>
                <w:lang w:val="en-US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Можно использовать для разогрева еды. Перегрев может привести к расплавлению полистирола.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Возможно возгорание.</w:t>
            </w:r>
          </w:p>
          <w:p w:rsidR="002834DD" w:rsidRPr="00190F34" w:rsidRDefault="002834DD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Возможно дугообразование.</w:t>
            </w:r>
          </w:p>
        </w:tc>
      </w:tr>
      <w:tr w:rsidR="00F3374C" w:rsidRPr="00190F34" w:rsidTr="00866BE3">
        <w:trPr>
          <w:trHeight w:val="1531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4DD" w:rsidRPr="00190F34" w:rsidRDefault="002834DD" w:rsidP="00866BE3">
            <w:pPr>
              <w:pStyle w:val="Style57"/>
              <w:widowControl/>
              <w:rPr>
                <w:rStyle w:val="FontStyle91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Стеклянная посуда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Посуда для печи и сервировки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Fonts w:ascii="Arial" w:eastAsia="Times New Roman" w:hAnsi="Arial" w:cstheme="minorBidi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Тонкостенное стекло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 xml:space="preserve"> 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Стеклянные кружки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6BE3" w:rsidRPr="00190F34" w:rsidRDefault="00866BE3" w:rsidP="00866BE3">
            <w:pPr>
              <w:pStyle w:val="Style45"/>
              <w:widowControl/>
              <w:rPr>
                <w:rStyle w:val="FontStyle97"/>
                <w:rFonts w:ascii="MS Gothic" w:eastAsia="MS Gothic" w:hAnsi="MS Gothic" w:cs="MS Gothic"/>
                <w:color w:val="auto"/>
                <w:lang w:eastAsia="de-DE"/>
              </w:rPr>
            </w:pPr>
          </w:p>
          <w:p w:rsidR="002834DD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eastAsia="de-DE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de-DE" w:eastAsia="de-DE"/>
              </w:rPr>
              <w:t>✓</w:t>
            </w:r>
            <w:r w:rsidRPr="00190F34">
              <w:rPr>
                <w:rStyle w:val="FontStyle97"/>
                <w:rFonts w:ascii="Arial" w:hAnsi="Arial" w:cs="Arial"/>
                <w:color w:val="auto"/>
                <w:lang w:val="de-DE" w:eastAsia="de-DE"/>
              </w:rPr>
              <w:t xml:space="preserve"> </w:t>
            </w:r>
          </w:p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de-DE" w:eastAsia="de-DE"/>
              </w:rPr>
              <w:t>✓</w:t>
            </w:r>
          </w:p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en-US" w:eastAsia="en-US"/>
              </w:rPr>
              <w:t>✓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4DD" w:rsidRPr="00190F34" w:rsidRDefault="002834DD" w:rsidP="00866BE3">
            <w:pPr>
              <w:pStyle w:val="Style30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Можно  использовать, если нет металлической окантовки.</w:t>
            </w:r>
          </w:p>
          <w:p w:rsidR="002834DD" w:rsidRPr="00190F34" w:rsidRDefault="002834DD" w:rsidP="00866BE3">
            <w:pPr>
              <w:pStyle w:val="Style30"/>
              <w:widowControl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Можно использовать для разогрева еды или жидкостей.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Тонкое стекло может треснуть или лопнуть при слишком быстром нагреве.</w:t>
            </w:r>
          </w:p>
          <w:p w:rsidR="002834DD" w:rsidRPr="00190F34" w:rsidRDefault="002834DD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Необходимо снять крышку.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Пригодно только для подогрева.</w:t>
            </w:r>
          </w:p>
        </w:tc>
      </w:tr>
      <w:tr w:rsidR="00F3374C" w:rsidRPr="00190F34" w:rsidTr="00866BE3">
        <w:trPr>
          <w:trHeight w:val="850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4DD" w:rsidRPr="00190F34" w:rsidRDefault="002834DD" w:rsidP="00866BE3">
            <w:pPr>
              <w:pStyle w:val="Style57"/>
              <w:widowControl/>
              <w:rPr>
                <w:rStyle w:val="FontStyle91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Металл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Fonts w:ascii="Arial" w:eastAsia="Times New Roman" w:hAnsi="Arial" w:cstheme="minorBidi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Посуда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 xml:space="preserve"> </w:t>
            </w:r>
          </w:p>
          <w:p w:rsidR="002834DD" w:rsidRPr="00190F34" w:rsidRDefault="002834DD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Витая проволока для крепления замороженных товаров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59"/>
              <w:widowControl/>
              <w:rPr>
                <w:rStyle w:val="FontStyle97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97"/>
                <w:rFonts w:ascii="Arial" w:hAnsi="Arial" w:cs="Arial"/>
                <w:color w:val="auto"/>
                <w:lang w:val="en-US" w:eastAsia="en-US"/>
              </w:rPr>
              <w:t>X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4DD" w:rsidRPr="00190F34" w:rsidRDefault="002834DD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Возможно дугообразование или возгорание.</w:t>
            </w:r>
          </w:p>
        </w:tc>
      </w:tr>
      <w:tr w:rsidR="00F3374C" w:rsidRPr="00190F34" w:rsidTr="00866BE3">
        <w:trPr>
          <w:trHeight w:val="1085"/>
        </w:trPr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834DD" w:rsidRPr="00190F34" w:rsidRDefault="002834DD" w:rsidP="00866BE3">
            <w:pPr>
              <w:pStyle w:val="Style57"/>
              <w:widowControl/>
              <w:rPr>
                <w:rStyle w:val="FontStyle91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Бумага</w:t>
            </w:r>
          </w:p>
          <w:p w:rsidR="00866BE3" w:rsidRPr="00190F34" w:rsidRDefault="00866BE3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Тарелки, чашки, салфетки и кухонные полотенца</w:t>
            </w:r>
          </w:p>
          <w:p w:rsidR="00866BE3" w:rsidRPr="00190F34" w:rsidRDefault="00866BE3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lastRenderedPageBreak/>
              <w:t>Переработанная бумага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37"/>
              <w:widowControl/>
              <w:rPr>
                <w:rStyle w:val="FontStyle97"/>
                <w:rFonts w:ascii="MS Gothic" w:eastAsia="MS Gothic" w:hAnsi="MS Gothic" w:cs="MS Gothic"/>
                <w:color w:val="auto"/>
                <w:lang w:eastAsia="en-US"/>
              </w:rPr>
            </w:pPr>
          </w:p>
          <w:p w:rsidR="00866BE3" w:rsidRPr="00190F34" w:rsidRDefault="00F3374C" w:rsidP="00866BE3">
            <w:pPr>
              <w:pStyle w:val="Style37"/>
              <w:widowControl/>
              <w:rPr>
                <w:rStyle w:val="FontStyle97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en-US" w:eastAsia="en-US"/>
              </w:rPr>
              <w:t>✓</w:t>
            </w:r>
            <w:r w:rsidRPr="00190F34">
              <w:rPr>
                <w:rStyle w:val="FontStyle97"/>
                <w:rFonts w:ascii="Arial" w:hAnsi="Arial" w:cs="Arial"/>
                <w:color w:val="auto"/>
                <w:lang w:val="en-US" w:eastAsia="en-US"/>
              </w:rPr>
              <w:t xml:space="preserve"> </w:t>
            </w:r>
          </w:p>
          <w:p w:rsidR="00866BE3" w:rsidRPr="00190F34" w:rsidRDefault="00866BE3" w:rsidP="00866BE3">
            <w:pPr>
              <w:pStyle w:val="Style37"/>
              <w:widowControl/>
              <w:rPr>
                <w:rStyle w:val="FontStyle97"/>
                <w:rFonts w:ascii="Arial" w:hAnsi="Arial" w:cs="Arial"/>
                <w:color w:val="auto"/>
                <w:lang w:eastAsia="en-US"/>
              </w:rPr>
            </w:pPr>
          </w:p>
          <w:p w:rsidR="00866BE3" w:rsidRPr="00190F34" w:rsidRDefault="00866BE3" w:rsidP="00866BE3">
            <w:pPr>
              <w:pStyle w:val="Style37"/>
              <w:widowControl/>
              <w:rPr>
                <w:rStyle w:val="FontStyle97"/>
                <w:rFonts w:ascii="Arial" w:hAnsi="Arial" w:cs="Arial"/>
                <w:color w:val="auto"/>
                <w:lang w:eastAsia="en-US"/>
              </w:rPr>
            </w:pPr>
          </w:p>
          <w:p w:rsidR="00F3374C" w:rsidRPr="00190F34" w:rsidRDefault="00F3374C" w:rsidP="00866BE3">
            <w:pPr>
              <w:pStyle w:val="Style37"/>
              <w:widowControl/>
              <w:rPr>
                <w:rStyle w:val="FontStyle97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97"/>
                <w:rFonts w:ascii="Arial" w:hAnsi="Arial" w:cs="Arial"/>
                <w:color w:val="auto"/>
                <w:lang w:val="en-US" w:eastAsia="en-US"/>
              </w:rPr>
              <w:lastRenderedPageBreak/>
              <w:t>X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6BE3" w:rsidRPr="00190F34" w:rsidRDefault="00866BE3" w:rsidP="00866BE3">
            <w:pPr>
              <w:pStyle w:val="Style30"/>
              <w:widowControl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lastRenderedPageBreak/>
              <w:t xml:space="preserve">Для недолгого приготовления и разогрева.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Также поглощает избыточную влагу.</w:t>
            </w:r>
          </w:p>
          <w:p w:rsidR="00866BE3" w:rsidRPr="00190F34" w:rsidRDefault="00866BE3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Возможно дугообразование.</w:t>
            </w:r>
          </w:p>
        </w:tc>
      </w:tr>
      <w:tr w:rsidR="00F3374C" w:rsidRPr="00190F34" w:rsidTr="00866BE3">
        <w:trPr>
          <w:trHeight w:val="226"/>
        </w:trPr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57"/>
              <w:widowControl/>
              <w:spacing w:before="100" w:after="100"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lastRenderedPageBreak/>
              <w:t>Пластмасса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374C" w:rsidRPr="00190F34" w:rsidRDefault="00F3374C" w:rsidP="00866BE3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374C" w:rsidRPr="00190F34" w:rsidRDefault="00F3374C" w:rsidP="00866BE3">
            <w:pPr>
              <w:pStyle w:val="Style31"/>
              <w:widowControl/>
              <w:rPr>
                <w:rFonts w:ascii="Arial" w:hAnsi="Arial" w:cs="Arial"/>
              </w:rPr>
            </w:pPr>
          </w:p>
        </w:tc>
      </w:tr>
      <w:tr w:rsidR="00F3374C" w:rsidRPr="00190F34" w:rsidTr="00866BE3">
        <w:trPr>
          <w:trHeight w:val="7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Контейнеры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6BE3" w:rsidRPr="00190F34" w:rsidRDefault="00F3374C" w:rsidP="00866BE3">
            <w:pPr>
              <w:pStyle w:val="Style45"/>
              <w:widowControl/>
              <w:rPr>
                <w:rStyle w:val="FontStyle97"/>
                <w:color w:val="auto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en-US" w:eastAsia="en-US"/>
              </w:rPr>
              <w:t>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 частности, если теплостойкого термопластика.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 Некоторые виды пластмассы могут изгибаться или менять цвет при высокой температуре. Не использовать меламин.</w:t>
            </w:r>
          </w:p>
        </w:tc>
      </w:tr>
      <w:tr w:rsidR="00F3374C" w:rsidRPr="00190F34" w:rsidTr="00866BE3">
        <w:trPr>
          <w:trHeight w:val="6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Пищевая пленка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en-US" w:eastAsia="en-US"/>
              </w:rPr>
              <w:t>✓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Можно использовать для удержания влаги. Исключить соприкосновение с едой.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Проявить осторожность при снятии пленки, поскольку под ней может находиться горячий пар.</w:t>
            </w:r>
          </w:p>
        </w:tc>
      </w:tr>
      <w:tr w:rsidR="00190F34" w:rsidRPr="00190F34" w:rsidTr="00866BE3">
        <w:trPr>
          <w:trHeight w:val="456"/>
        </w:trPr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6BE3" w:rsidRPr="00190F34" w:rsidRDefault="00866BE3" w:rsidP="00866BE3">
            <w:pPr>
              <w:pStyle w:val="Style65"/>
              <w:widowControl/>
              <w:numPr>
                <w:ilvl w:val="0"/>
                <w:numId w:val="9"/>
              </w:numPr>
              <w:ind w:left="386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Пакеты для заморозки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en-US" w:eastAsia="en-US"/>
              </w:rPr>
              <w:t>✓</w:t>
            </w:r>
            <w:r w:rsidRPr="00190F34">
              <w:rPr>
                <w:rStyle w:val="FontStyle97"/>
                <w:rFonts w:ascii="Arial" w:hAnsi="Arial" w:cs="Arial"/>
                <w:color w:val="auto"/>
                <w:lang w:val="en-US" w:eastAsia="en-US"/>
              </w:rPr>
              <w:t xml:space="preserve"> X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6BE3" w:rsidRPr="00190F34" w:rsidRDefault="00866BE3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Только если пригодны для кипячения или использования в печи. Не должны быть герметичными.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 необходимости проткнуть вилкой.</w:t>
            </w:r>
          </w:p>
        </w:tc>
      </w:tr>
      <w:tr w:rsidR="00F3374C" w:rsidRPr="00190F34" w:rsidTr="00866BE3">
        <w:trPr>
          <w:trHeight w:val="394"/>
        </w:trPr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6BE3" w:rsidRPr="00190F34" w:rsidRDefault="00866BE3" w:rsidP="00866BE3">
            <w:pPr>
              <w:pStyle w:val="Style57"/>
              <w:widowControl/>
              <w:rPr>
                <w:rStyle w:val="FontStyle91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91"/>
                <w:rFonts w:ascii="Arial" w:eastAsia="Times New Roman" w:hAnsi="Arial" w:cstheme="minorBidi"/>
                <w:color w:val="auto"/>
                <w:sz w:val="22"/>
              </w:rPr>
              <w:t>Вощеная или жиростойкая бумага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374C" w:rsidRPr="00190F34" w:rsidRDefault="00F3374C" w:rsidP="00866BE3">
            <w:pPr>
              <w:pStyle w:val="Style45"/>
              <w:widowControl/>
              <w:rPr>
                <w:rStyle w:val="FontStyle97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97"/>
                <w:rFonts w:ascii="MS Gothic" w:eastAsia="MS Gothic" w:hAnsi="MS Gothic" w:cs="MS Gothic" w:hint="eastAsia"/>
                <w:color w:val="auto"/>
                <w:lang w:val="en-US" w:eastAsia="en-US"/>
              </w:rPr>
              <w:t>✓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6BE3" w:rsidRPr="00190F34" w:rsidRDefault="00866BE3" w:rsidP="00866BE3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Можно использовать для удержания влаги и предотвращения разбрызгивания.</w:t>
            </w:r>
          </w:p>
        </w:tc>
      </w:tr>
    </w:tbl>
    <w:p w:rsidR="00247314" w:rsidRPr="00190F34" w:rsidRDefault="00247314" w:rsidP="00897A05">
      <w:pPr>
        <w:pStyle w:val="Style4"/>
        <w:widowControl/>
        <w:spacing w:before="100" w:beforeAutospacing="1" w:after="100" w:afterAutospacing="1"/>
        <w:rPr>
          <w:rStyle w:val="FontStyle70"/>
          <w:rFonts w:ascii="Arial" w:hAnsi="Arial" w:cs="Arial"/>
          <w:color w:val="auto"/>
          <w:sz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6"/>
        <w:gridCol w:w="2466"/>
      </w:tblGrid>
      <w:tr w:rsidR="00247314" w:rsidRPr="00190F34" w:rsidTr="00247314">
        <w:trPr>
          <w:trHeight w:val="269"/>
        </w:trPr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247314" w:rsidRPr="00190F34" w:rsidRDefault="00247314" w:rsidP="00DC356B">
            <w:pPr>
              <w:pStyle w:val="Style67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de-DE" w:eastAsia="de-DE"/>
              </w:rPr>
            </w:pPr>
            <w:r w:rsidRPr="00190F34">
              <w:rPr>
                <w:rStyle w:val="FontStyle84"/>
                <w:rFonts w:ascii="MS Gothic" w:eastAsia="MS Gothic" w:hAnsi="MS Gothic" w:cs="MS Gothic" w:hint="eastAsia"/>
                <w:color w:val="auto"/>
                <w:spacing w:val="0"/>
                <w:sz w:val="22"/>
                <w:lang w:val="de-DE" w:eastAsia="de-DE"/>
              </w:rPr>
              <w:t>✓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6BE3" w:rsidRPr="00190F34" w:rsidRDefault="00866BE3" w:rsidP="00866BE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Рекомендуется</w:t>
            </w:r>
          </w:p>
        </w:tc>
      </w:tr>
      <w:tr w:rsidR="00247314" w:rsidRPr="00190F34" w:rsidTr="00247314">
        <w:trPr>
          <w:trHeight w:val="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66BE3" w:rsidRPr="00190F34" w:rsidRDefault="00866BE3" w:rsidP="00866BE3">
            <w:pPr>
              <w:pStyle w:val="Style67"/>
              <w:widowControl/>
              <w:spacing w:before="100" w:beforeAutospacing="1" w:after="100" w:afterAutospacing="1"/>
              <w:rPr>
                <w:rStyle w:val="FontStyle84"/>
                <w:rFonts w:asciiTheme="minorBidi" w:eastAsia="Times New Roman" w:hAnsiTheme="minorBidi" w:cstheme="minorBidi"/>
                <w:color w:val="auto"/>
                <w:spacing w:val="0"/>
                <w:sz w:val="24"/>
                <w:szCs w:val="24"/>
              </w:rPr>
            </w:pPr>
            <w:r w:rsidRPr="00190F34">
              <w:rPr>
                <w:rStyle w:val="FontStyle84"/>
                <w:rFonts w:ascii="MS Gothic" w:eastAsia="MS Gothic" w:hAnsiTheme="minorBidi" w:cstheme="minorBidi" w:hint="eastAsia"/>
                <w:color w:val="auto"/>
                <w:spacing w:val="0"/>
                <w:sz w:val="22"/>
                <w:lang w:val="en-US"/>
              </w:rPr>
              <w:t>✓</w:t>
            </w:r>
            <w:r w:rsidRPr="00190F34">
              <w:rPr>
                <w:rStyle w:val="FontStyle84"/>
                <w:rFonts w:ascii="Arial" w:eastAsia="Times New Roman" w:hAnsi="Arial" w:cstheme="minorBidi"/>
                <w:color w:val="auto"/>
                <w:spacing w:val="0"/>
                <w:sz w:val="22"/>
                <w:lang w:val="en-US"/>
              </w:rPr>
              <w:t>X</w:t>
            </w:r>
          </w:p>
        </w:tc>
        <w:tc>
          <w:tcPr>
            <w:tcW w:w="246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66BE3" w:rsidRPr="00190F34" w:rsidRDefault="00866BE3" w:rsidP="00866BE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Использовать с осторожностью</w:t>
            </w:r>
          </w:p>
        </w:tc>
      </w:tr>
      <w:tr w:rsidR="00247314" w:rsidRPr="00190F34" w:rsidTr="00247314">
        <w:trPr>
          <w:trHeight w:val="34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247314" w:rsidRPr="00190F34" w:rsidRDefault="00247314" w:rsidP="00DC356B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  <w:t>X</w:t>
            </w:r>
          </w:p>
        </w:tc>
        <w:tc>
          <w:tcPr>
            <w:tcW w:w="246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66BE3" w:rsidRPr="00190F34" w:rsidRDefault="00866BE3" w:rsidP="00866BE3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Небезопасно</w:t>
            </w:r>
          </w:p>
        </w:tc>
      </w:tr>
    </w:tbl>
    <w:p w:rsidR="00342552" w:rsidRPr="00190F34" w:rsidRDefault="00342552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en-US"/>
        </w:rPr>
      </w:pPr>
      <w:r w:rsidRPr="00190F34">
        <w:rPr>
          <w:rStyle w:val="FontStyle70"/>
          <w:rFonts w:ascii="Arial" w:eastAsia="Times New Roman" w:cstheme="minorBidi"/>
          <w:color w:val="auto"/>
          <w:sz w:val="22"/>
          <w:lang w:val="en-US"/>
        </w:rPr>
        <w:br w:type="page"/>
      </w:r>
      <w:bookmarkStart w:id="23" w:name="_Toc429724124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Руководство по готовке</w:t>
      </w:r>
      <w:bookmarkEnd w:id="23"/>
    </w:p>
    <w:p w:rsidR="009216DF" w:rsidRPr="00190F34" w:rsidRDefault="00E65952" w:rsidP="00897A05">
      <w:pPr>
        <w:pStyle w:val="Style12"/>
        <w:widowControl/>
        <w:spacing w:before="100" w:beforeAutospacing="1" w:after="100" w:afterAutospacing="1"/>
        <w:rPr>
          <w:rStyle w:val="FontStyle73"/>
          <w:rFonts w:ascii="Arial" w:hAnsi="Arial" w:cs="Arial"/>
          <w:color w:val="auto"/>
          <w:sz w:val="22"/>
          <w:lang w:eastAsia="fr-FR"/>
        </w:rPr>
      </w:pPr>
      <w:proofErr w:type="gramStart"/>
      <w:r w:rsidRPr="00190F34">
        <w:rPr>
          <w:rStyle w:val="FontStyle73"/>
          <w:rFonts w:ascii="Arial" w:hAnsi="Arial" w:cs="Arial"/>
          <w:color w:val="auto"/>
          <w:sz w:val="22"/>
          <w:lang w:val="en-US" w:eastAsia="fr-FR"/>
        </w:rPr>
        <w:t>F</w:t>
      </w:r>
      <w:r w:rsidR="00F3374C" w:rsidRPr="00190F34">
        <w:rPr>
          <w:rStyle w:val="FontStyle73"/>
          <w:rFonts w:ascii="Arial" w:hAnsi="Arial" w:cs="Arial"/>
          <w:color w:val="auto"/>
          <w:sz w:val="22"/>
          <w:lang w:val="de-DE" w:eastAsia="fr-FR"/>
        </w:rPr>
        <w:t xml:space="preserve"> :</w:t>
      </w:r>
      <w:proofErr w:type="gramEnd"/>
      <w:r w:rsidR="00F3374C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 xml:space="preserve"> </w:t>
      </w:r>
      <w:r w:rsidR="00763EBC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>Замороженная</w:t>
      </w:r>
      <w:r w:rsidR="000267DE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 xml:space="preserve"> еда</w:t>
      </w:r>
      <w:r w:rsidR="00763EBC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 xml:space="preserve"> </w:t>
      </w:r>
    </w:p>
    <w:p w:rsidR="00F3374C" w:rsidRPr="00190F34" w:rsidRDefault="00E65952" w:rsidP="00897A05">
      <w:pPr>
        <w:pStyle w:val="Style12"/>
        <w:widowControl/>
        <w:spacing w:before="100" w:beforeAutospacing="1" w:after="100" w:afterAutospacing="1"/>
        <w:rPr>
          <w:rStyle w:val="FontStyle73"/>
          <w:rFonts w:ascii="Arial" w:hAnsi="Arial" w:cs="Arial"/>
          <w:color w:val="auto"/>
          <w:sz w:val="22"/>
          <w:lang w:eastAsia="fr-FR"/>
        </w:rPr>
      </w:pPr>
      <w:r w:rsidRPr="00190F34">
        <w:rPr>
          <w:rStyle w:val="FontStyle73"/>
          <w:rFonts w:ascii="Arial" w:hAnsi="Arial" w:cs="Arial"/>
          <w:color w:val="auto"/>
          <w:sz w:val="22"/>
          <w:lang w:val="en-US" w:eastAsia="fr-FR"/>
        </w:rPr>
        <w:t>C</w:t>
      </w:r>
      <w:r w:rsidR="00F3374C" w:rsidRPr="00190F34">
        <w:rPr>
          <w:rStyle w:val="FontStyle73"/>
          <w:rFonts w:ascii="Arial" w:hAnsi="Arial" w:cs="Arial"/>
          <w:color w:val="auto"/>
          <w:sz w:val="22"/>
          <w:lang w:val="de-DE" w:eastAsia="fr-FR"/>
        </w:rPr>
        <w:t xml:space="preserve"> :</w:t>
      </w:r>
      <w:r w:rsidR="00F3374C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 xml:space="preserve"> </w:t>
      </w:r>
      <w:r w:rsidR="00763EBC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>Охлажденная</w:t>
      </w:r>
      <w:r w:rsidR="000267DE" w:rsidRPr="00190F34">
        <w:rPr>
          <w:rStyle w:val="FontStyle73"/>
          <w:rFonts w:ascii="Arial" w:hAnsi="Arial" w:cs="Arial"/>
          <w:color w:val="auto"/>
          <w:sz w:val="22"/>
          <w:lang w:eastAsia="fr-FR"/>
        </w:rPr>
        <w:t xml:space="preserve"> еда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2552"/>
        <w:gridCol w:w="1417"/>
        <w:gridCol w:w="851"/>
        <w:gridCol w:w="850"/>
        <w:gridCol w:w="851"/>
        <w:gridCol w:w="850"/>
      </w:tblGrid>
      <w:tr w:rsidR="00F3374C" w:rsidRPr="00190F34" w:rsidTr="00763EBC">
        <w:trPr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Рецепт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Метод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Уровень мощности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Время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jc w:val="center"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Время выдерживания</w:t>
            </w:r>
          </w:p>
        </w:tc>
      </w:tr>
      <w:tr w:rsidR="00F3374C" w:rsidRPr="00190F34" w:rsidTr="00763EBC">
        <w:trPr>
          <w:tblHeader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widowControl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widowControl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widowControl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1850</w:t>
            </w:r>
            <w:r w:rsidR="00E65952"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 xml:space="preserve"> Вт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1600</w:t>
            </w:r>
            <w:r w:rsidR="00E65952"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 xml:space="preserve"> 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1300</w:t>
            </w:r>
            <w:r w:rsidR="00E65952" w:rsidRPr="00190F34">
              <w:rPr>
                <w:rStyle w:val="FontStyle73"/>
                <w:rFonts w:ascii="Arial" w:hAnsi="Arial" w:cs="Arial"/>
                <w:color w:val="auto"/>
                <w:sz w:val="22"/>
                <w:lang w:eastAsia="en-US"/>
              </w:rPr>
              <w:t xml:space="preserve"> Вт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27"/>
              <w:widowControl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</w:p>
        </w:tc>
      </w:tr>
      <w:tr w:rsidR="00F3374C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Хлеб и кондитерские изделия</w:t>
            </w:r>
          </w:p>
        </w:tc>
      </w:tr>
      <w:tr w:rsidR="00F3374C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разморозки</w:t>
            </w:r>
          </w:p>
        </w:tc>
      </w:tr>
      <w:tr w:rsidR="00F3374C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Венский хлеб 9",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DEFROST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5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мин.</w:t>
            </w:r>
          </w:p>
        </w:tc>
      </w:tr>
      <w:tr w:rsidR="00F3374C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Венский хлеб 9" х 2,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CC0E74">
            <w:pPr>
              <w:pStyle w:val="Style30"/>
              <w:widowControl/>
              <w:rPr>
                <w:rStyle w:val="FontStyle92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DEFROST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1 </w:t>
            </w:r>
            <w:r w:rsidR="00CC0E74" w:rsidRPr="00190F34">
              <w:rPr>
                <w:noProof/>
              </w:rPr>
              <w:drawing>
                <wp:inline distT="0" distB="0" distL="0" distR="0">
                  <wp:extent cx="252484" cy="149913"/>
                  <wp:effectExtent l="0" t="0" r="0" b="254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13" cy="14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1'15"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5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мин.</w:t>
            </w:r>
          </w:p>
        </w:tc>
      </w:tr>
      <w:tr w:rsidR="00F3374C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Кекс, кусочками,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CC0E74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DEFROST 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en-US"/>
              </w:rPr>
              <w:t>2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 w:rsidR="00CC0E74" w:rsidRPr="00190F34">
              <w:rPr>
                <w:noProof/>
              </w:rPr>
              <w:drawing>
                <wp:inline distT="0" distB="0" distL="0" distR="0">
                  <wp:extent cx="218365" cy="163774"/>
                  <wp:effectExtent l="0" t="0" r="0" b="8255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47" cy="16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5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F3374C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разогрева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Киш 11", порезанный, 136 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CC0E74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DEFROST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1</w:t>
            </w:r>
            <w:r w:rsidR="009855E4" w:rsidRPr="0088456E">
              <w:pict>
                <v:shape id="Рисунок 252" o:spid="_x0000_i1032" type="#_x0000_t75" style="width:19.9pt;height:11.8pt;visibility:visible;mso-wrap-style:square">
                  <v:imagedata r:id="rId124" o:title=""/>
                </v:shape>
              </w:pic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</w:p>
          <w:p w:rsidR="00CC0E74" w:rsidRPr="00190F34" w:rsidRDefault="00CC0E74" w:rsidP="00E65952">
            <w:pPr>
              <w:pStyle w:val="Style52"/>
              <w:widowControl/>
              <w:rPr>
                <w:rStyle w:val="FontStyle92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26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</w:t>
            </w:r>
          </w:p>
          <w:p w:rsidR="00CC0E74" w:rsidRPr="00190F34" w:rsidRDefault="00CC0E74" w:rsidP="00763EBC">
            <w:pPr>
              <w:pStyle w:val="Style26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</w:p>
          <w:p w:rsidR="00CC0E74" w:rsidRPr="00190F34" w:rsidRDefault="00CC0E74" w:rsidP="00763EBC">
            <w:pPr>
              <w:pStyle w:val="Style26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Пирожки с фаршем, х 2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Снять фольгу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</w:p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0'15"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Фруктовый пирог,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Круассан, x 2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0'05"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0'10"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52" w:rsidRPr="00190F34" w:rsidRDefault="00E65952" w:rsidP="00E6595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Печенье, сдобное 227 г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Пирог с курицей и грибами, x 2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Снять фольгу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. 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Пирог с курицей и грибами,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Поместить на тарелку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, 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Снять фольгу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Закуски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приготовления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Бекон, ломтики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на решетку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Яйца, пашот, x 2</w:t>
            </w:r>
            <w:r w:rsidRPr="00190F34">
              <w:rPr>
                <w:rStyle w:val="tw4winMark"/>
                <w:rFonts w:cstheme="minorBidi"/>
                <w:vanish w:val="0"/>
                <w:color w:val="auto"/>
              </w:rPr>
              <w:t xml:space="preserve">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  <w:lang w:val="en-US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формочку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Яйца, омлет, x2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Взбить яйца и поместить в чашку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25"-30"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30"-40"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35"-45"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Сосиски, x 2, толстые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Проткнуть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Закуски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разогрева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DB2117" w:rsidP="00CC0E74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Сардельки 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Cumberland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2'10"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Полный завтрак,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DB2117" w:rsidP="00DB2117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Покрыть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Бутерброды с ветчиной,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Бутерброды с курицей,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1"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Доннер-кебаб, 162 г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Хот-дог,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lastRenderedPageBreak/>
              <w:t>Пицца, 190 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LOW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Жареные на мангале ребрышки, 200 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Крылышки x6,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Разместить на тарелке тонкой частью к центру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Тушеная фасоль, 500 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3B" w:rsidRPr="00190F34" w:rsidRDefault="00C9003B" w:rsidP="00C9003B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2'10"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Тушеная фасоль, 250 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C9003B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Укрыть и по </w:t>
            </w:r>
            <w:r w:rsidR="00C9003B"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истечении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Десерты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разогрева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Яблочный пирог, 200 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в глубокой тарелке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1'30"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Рождественский пудинг, 150 г,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117" w:rsidRPr="00190F34" w:rsidRDefault="00DB2117" w:rsidP="00DB2117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чашку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0'25"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Пудинг с вареньем, 80 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 тарелке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Французские блинчики, 2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>Проткнуть пленку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1'10"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4C5C30" w:rsidP="00763EBC">
            <w:pPr>
              <w:pStyle w:val="Style30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Пудинг на сале,</w:t>
            </w:r>
            <w:r w:rsidRPr="00190F34">
              <w:rPr>
                <w:rStyle w:val="tw4winMark"/>
                <w:rFonts w:eastAsia="Times New Roman" w:cstheme="minorBidi"/>
                <w:vanish w:val="0"/>
                <w:color w:val="auto"/>
              </w:rPr>
              <w:t xml:space="preserve"> 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X 2 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X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0'35" 0'40"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1'05" 0'50"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1'30" 1'00"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 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Пудинг бисквитный,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X 2 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X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0'35" 0'40"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1'05" 0'45"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1'30" 0'45"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 w:eastAsia="de-DE"/>
              </w:rPr>
              <w:t>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Рецепты основных блюд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разогрева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CF2192" w:rsidP="00CF219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Запеканка,</w:t>
            </w:r>
            <w:r w:rsidR="004C5C30"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 xml:space="preserve">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посуду, пригодную для микроволновых печей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de-DE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1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de-DE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de-DE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92" w:rsidRPr="00190F34" w:rsidRDefault="00CF2192" w:rsidP="00CF219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Тикка-масала с курицей,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Проткнуть пленку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92" w:rsidRPr="00190F34" w:rsidRDefault="00CF2192" w:rsidP="00CF219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Карри из курицы,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Проткнуть пленку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92" w:rsidRPr="00190F34" w:rsidRDefault="00CF2192" w:rsidP="00CF219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Мясо в остром соусе,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Проткнуть пленку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92" w:rsidRPr="00190F34" w:rsidRDefault="00CF2192" w:rsidP="00CF2192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Цыпленок вареный,1/ 2 охлажденный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пакет с дырками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Лазанья, 192 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посуду, пригодную для микроволновых печей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Мидии мариньер 466 г,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Проткнуть пакет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Кусочки филе лосося,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Проткнуть пакет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AD0EB0" w:rsidP="00763EBC">
            <w:pPr>
              <w:pStyle w:val="Style30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Картофельная запеканка с мясом, 300 г,</w:t>
            </w:r>
            <w:r w:rsidRPr="00190F34">
              <w:rPr>
                <w:rStyle w:val="tw4winMark"/>
                <w:rFonts w:eastAsia="Times New Roman" w:cstheme="minorBidi"/>
                <w:vanish w:val="0"/>
                <w:color w:val="auto"/>
              </w:rPr>
              <w:t xml:space="preserve"> 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печь и укрыть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MED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Охлажденный пудинг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lastRenderedPageBreak/>
              <w:t>на сале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56E" w:rsidRPr="00CB456E" w:rsidRDefault="00CB456E" w:rsidP="00CB456E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>
              <w:rPr>
                <w:rStyle w:val="FontStyle70"/>
                <w:rFonts w:ascii="Arial" w:eastAsia="Times New Roman" w:hAnsi="Arial" w:cstheme="minorBidi"/>
                <w:sz w:val="22"/>
              </w:rPr>
              <w:lastRenderedPageBreak/>
              <w:t>Укрыть</w:t>
            </w:r>
            <w:r w:rsidRPr="00CB456E">
              <w:rPr>
                <w:rStyle w:val="FontStyle70"/>
                <w:rFonts w:ascii="Arial" w:eastAsia="Times New Roman" w:hAnsi="Arial" w:cstheme="minorBidi"/>
                <w:sz w:val="22"/>
              </w:rPr>
              <w:t xml:space="preserve">, </w:t>
            </w:r>
            <w:r>
              <w:rPr>
                <w:rStyle w:val="FontStyle70"/>
                <w:rFonts w:ascii="Arial" w:eastAsia="Times New Roman" w:hAnsi="Arial" w:cstheme="minorBidi"/>
                <w:sz w:val="22"/>
              </w:rPr>
              <w:t>разместить</w:t>
            </w:r>
            <w:r w:rsidRPr="00CB456E">
              <w:rPr>
                <w:rStyle w:val="FontStyle70"/>
                <w:rFonts w:ascii="Arial" w:eastAsia="Times New Roman" w:hAnsi="Arial" w:cstheme="minorBidi"/>
                <w:sz w:val="22"/>
              </w:rPr>
              <w:t xml:space="preserve"> </w:t>
            </w:r>
            <w:r>
              <w:rPr>
                <w:rStyle w:val="FontStyle70"/>
                <w:rFonts w:ascii="Arial" w:eastAsia="Times New Roman" w:hAnsi="Arial" w:cstheme="minorBidi"/>
                <w:sz w:val="22"/>
              </w:rPr>
              <w:lastRenderedPageBreak/>
              <w:t>вертикально на пригодной для микроволновых печей посуде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lastRenderedPageBreak/>
              <w:t>LOW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4'20"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lastRenderedPageBreak/>
              <w:t>Куриная грудка в соусе песто, 312 г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Проткнуть пакет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CC0E74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DEFROST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1 </w:t>
            </w:r>
            <w:r w:rsidR="009855E4" w:rsidRPr="0088456E">
              <w:pict>
                <v:shape id="_x0000_i1033" type="#_x0000_t75" style="width:19.9pt;height:11.8pt;visibility:visible;mso-wrap-style:square">
                  <v:imagedata r:id="rId124" o:title=""/>
                </v:shape>
              </w:pic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</w:p>
          <w:p w:rsidR="00CC0E74" w:rsidRPr="00190F34" w:rsidRDefault="00CC0E74" w:rsidP="00E65952">
            <w:pPr>
              <w:pStyle w:val="Style52"/>
              <w:widowControl/>
              <w:rPr>
                <w:rStyle w:val="FontStyle92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  <w:p w:rsidR="00CC0E74" w:rsidRPr="00190F34" w:rsidRDefault="00CC0E74" w:rsidP="00E65952">
            <w:pPr>
              <w:pStyle w:val="Style26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Лапша с соусом карбонара,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E65952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Проткнуть пленку</w:t>
            </w:r>
            <w:r w:rsidR="00CC0E74"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 xml:space="preserve">, 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Поместить на тарелку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1'40"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2'00"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Тортеллини с сыром,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тарелку и укрыть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Овощной пирог,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Поместить в посуду, пригодную для микроволновых печей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3'20"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3'50"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Готовое блюдо на тарелке, 350 г,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Укрыть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Готовое блюдо на тарелке, 700 г, 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4C5C3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Укрыть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1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Свежие овощи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приготовления 500 г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Фасоль зеленая, резаная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З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алить 60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Брокколи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Залить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60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Капуста белокочанная, резаная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Залить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150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5'30"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6'00"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Морковь, резаная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Залить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60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Цветная капуста, цветки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Залить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60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Фасоль зеленая, целиком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Залить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60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Картошка в мундире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30" w:rsidRPr="00190F34" w:rsidRDefault="004C5C30" w:rsidP="004C5C3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Перевернуть по истечении половины времени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10'00"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11'00"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12'00"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5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Брюссельская капуста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9003B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Залить</w:t>
            </w:r>
            <w:r w:rsidR="004C5C30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60 мл воды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4'45"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Фасоль зеленая, резаная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Укрыть, помешать по истечении половины времени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Фасоль, целиком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CC0E74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Брокколи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4" w:rsidRPr="00190F34" w:rsidRDefault="00CC0E74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2 </w:t>
            </w:r>
            <w:r w:rsidR="00E65952"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Капуста белокочанная, резаная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Морковь целиком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 xml:space="preserve">Укрыть и по истечении половины времени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lastRenderedPageBreak/>
              <w:t>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lastRenderedPageBreak/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lastRenderedPageBreak/>
              <w:t>Цветная капуста, цветки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Кукурузный початок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Укрыть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Кукуруза, россыпью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5'30"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Грибы, целиком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30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0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Свежие овощи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24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приготовления 500 г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Картофель в мундире, 230~290 г X1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Картофельное пюре, x2</w:t>
            </w:r>
          </w:p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Картофельное пюре, x4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HIGH </w:t>
            </w:r>
          </w:p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6'00"</w:t>
            </w:r>
          </w:p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10'00"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6'30"</w:t>
            </w:r>
          </w:p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11 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7'00"</w:t>
            </w:r>
          </w:p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12'30"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22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  <w:p w:rsidR="00AD0EB0" w:rsidRPr="00190F34" w:rsidRDefault="00AD0EB0" w:rsidP="00763EBC">
            <w:pPr>
              <w:pStyle w:val="Style22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eastAsia="en-US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 xml:space="preserve">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Рататуй 500 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31"/>
              <w:widowControl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Брюссельская капуста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4'00"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32"/>
              <w:widowControl/>
              <w:rPr>
                <w:rStyle w:val="FontStyle71"/>
                <w:rFonts w:asciiTheme="minorBidi" w:eastAsia="Times New Roman" w:hAnsiTheme="minorBid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190F34">
              <w:rPr>
                <w:rStyle w:val="FontStyle71"/>
                <w:rFonts w:ascii="Arial" w:eastAsia="Times New Roman" w:hAnsi="Arial" w:cstheme="minorBidi"/>
                <w:color w:val="auto"/>
                <w:sz w:val="22"/>
              </w:rPr>
              <w:t>Рис, 500 г</w:t>
            </w:r>
          </w:p>
        </w:tc>
      </w:tr>
      <w:tr w:rsidR="00190F34" w:rsidRPr="00190F34" w:rsidTr="00763EBC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24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Для разогрева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Рис, вареный,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2 мин.</w:t>
            </w:r>
          </w:p>
        </w:tc>
      </w:tr>
      <w:tr w:rsidR="00AD0EB0" w:rsidRPr="00190F34" w:rsidTr="00763EBC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AD0EB0">
            <w:pPr>
              <w:pStyle w:val="Style5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Рис, плов, F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190F34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Укрыть и по истечении половины времени перемешать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HIGH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3'00"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3'15"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E65952">
            <w:pPr>
              <w:pStyle w:val="Style5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3'30"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EB0" w:rsidRPr="00190F34" w:rsidRDefault="00AD0EB0" w:rsidP="00763EBC">
            <w:pPr>
              <w:pStyle w:val="Style5"/>
              <w:widowControl/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</w:rPr>
              <w:t>2</w:t>
            </w: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/>
              </w:rPr>
              <w:t xml:space="preserve"> мин.</w:t>
            </w:r>
          </w:p>
        </w:tc>
      </w:tr>
    </w:tbl>
    <w:p w:rsidR="00D40205" w:rsidRPr="00190F34" w:rsidRDefault="00D40205" w:rsidP="00673A15">
      <w:pPr>
        <w:pStyle w:val="1"/>
        <w:rPr>
          <w:rStyle w:val="FontStyle72"/>
          <w:rFonts w:ascii="Arial" w:eastAsia="Times New Roman" w:hAnsi="Arial" w:cstheme="minorBidi"/>
          <w:color w:val="auto"/>
          <w:lang w:val="en-US"/>
        </w:rPr>
      </w:pPr>
      <w:bookmarkStart w:id="24" w:name="_Toc429724125"/>
      <w:r w:rsidRPr="00190F34">
        <w:rPr>
          <w:rStyle w:val="FontStyle72"/>
          <w:rFonts w:ascii="Arial" w:eastAsia="Times New Roman" w:hAnsi="Arial" w:cstheme="minorBidi"/>
          <w:color w:val="auto"/>
        </w:rPr>
        <w:t>Чистка микроволновой печи</w:t>
      </w:r>
      <w:bookmarkEnd w:id="24"/>
    </w:p>
    <w:p w:rsidR="00D40205" w:rsidRPr="00190F34" w:rsidRDefault="00D40205" w:rsidP="00D40205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Перечисленные ниже детали микроволновой печи следует регулярно чистить во избежание накопления жира и остатков пищи:</w:t>
      </w:r>
    </w:p>
    <w:p w:rsidR="00D40205" w:rsidRPr="00190F34" w:rsidRDefault="00D40205" w:rsidP="00D40205">
      <w:pPr>
        <w:pStyle w:val="Style41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Внутренние и наружные поверхности</w:t>
      </w:r>
    </w:p>
    <w:p w:rsidR="00D40205" w:rsidRPr="00190F34" w:rsidRDefault="00D40205" w:rsidP="00D40205">
      <w:pPr>
        <w:pStyle w:val="Style41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Дверца и уплотнители дверцы</w:t>
      </w:r>
    </w:p>
    <w:p w:rsidR="00F3374C" w:rsidRPr="00190F34" w:rsidRDefault="00D40205" w:rsidP="00D40205">
      <w:pPr>
        <w:pStyle w:val="Style41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Подставка для посуды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9034"/>
      </w:tblGrid>
      <w:tr w:rsidR="00F3374C" w:rsidRPr="00190F34" w:rsidTr="00D91715">
        <w:trPr>
          <w:trHeight w:val="37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91715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vertAlign w:val="superscript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41194" cy="237353"/>
                  <wp:effectExtent l="0" t="0" r="1905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05" cy="23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D40205" w:rsidRPr="00190F34" w:rsidRDefault="00D40205" w:rsidP="00D40205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ВСЕГДА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поддерживать чистоту уплотнителей дверцы, чтобы обеспечить надлежащее плотное закрытие дверцы.</w:t>
            </w:r>
          </w:p>
        </w:tc>
      </w:tr>
      <w:tr w:rsidR="00F3374C" w:rsidRPr="00190F34" w:rsidTr="00D91715">
        <w:trPr>
          <w:trHeight w:val="69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91715" w:rsidP="00897A05">
            <w:pPr>
              <w:pStyle w:val="Style60"/>
              <w:widowControl/>
              <w:spacing w:before="100" w:beforeAutospacing="1" w:after="100" w:afterAutospacing="1"/>
              <w:rPr>
                <w:rStyle w:val="FontStyle84"/>
                <w:rFonts w:ascii="Arial" w:hAnsi="Arial" w:cs="Arial"/>
                <w:color w:val="auto"/>
                <w:spacing w:val="0"/>
                <w:sz w:val="22"/>
                <w:vertAlign w:val="superscript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9207" cy="215101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14" cy="215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D40205" w:rsidRPr="00190F34" w:rsidRDefault="00D40205" w:rsidP="00D40205">
            <w:pPr>
              <w:pStyle w:val="Style30"/>
              <w:widowControl/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Чрезмерное загрязнение печи может привести к ухудшению состояния поверхности и неблагоприятно сказаться на сроке службы устройства, а также стать причиной потенциально опасной ситуации.</w:t>
            </w:r>
          </w:p>
        </w:tc>
      </w:tr>
    </w:tbl>
    <w:p w:rsidR="00D40205" w:rsidRPr="00190F34" w:rsidRDefault="00D40205" w:rsidP="00D40205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lastRenderedPageBreak/>
        <w:t xml:space="preserve">1.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Почистить наружные поверхности с помощью мягкой ткани и теплого мыльного раствора.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Сполоснуть и высушить.</w:t>
      </w:r>
    </w:p>
    <w:p w:rsidR="00D40205" w:rsidRPr="00190F34" w:rsidRDefault="00D40205" w:rsidP="00D40205">
      <w:pPr>
        <w:pStyle w:val="Style56"/>
        <w:widowControl/>
        <w:spacing w:before="100" w:beforeAutospacing="1" w:after="100" w:afterAutospacing="1"/>
        <w:rPr>
          <w:rFonts w:ascii="Arial" w:eastAsia="Times New Roman" w:hAnsi="Arial" w:cstheme="minorBidi"/>
          <w:sz w:val="22"/>
        </w:rPr>
      </w:pPr>
      <w:r w:rsidRPr="00190F34">
        <w:rPr>
          <w:rStyle w:val="FontStyle73"/>
          <w:rFonts w:ascii="Arial" w:hAnsi="Arial" w:cstheme="minorBidi"/>
          <w:color w:val="auto"/>
          <w:sz w:val="22"/>
        </w:rPr>
        <w:t xml:space="preserve">2. </w:t>
      </w:r>
      <w:r w:rsidRPr="00190F34">
        <w:rPr>
          <w:rStyle w:val="FontStyle70"/>
          <w:rFonts w:ascii="Arial" w:hAnsi="Arial" w:cstheme="minorBidi"/>
          <w:color w:val="auto"/>
          <w:sz w:val="22"/>
        </w:rPr>
        <w:t xml:space="preserve">Удалить все брызги и пятна с внутренних поверхностей с помощью мыльного раствора и мягкой ткани.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Сполоснуть и высушить.</w:t>
      </w:r>
    </w:p>
    <w:p w:rsidR="00F3374C" w:rsidRPr="00190F34" w:rsidRDefault="00D40205" w:rsidP="00D40205">
      <w:pPr>
        <w:pStyle w:val="Style56"/>
        <w:widowControl/>
        <w:spacing w:before="100" w:beforeAutospacing="1" w:after="100" w:afterAutospacing="1"/>
        <w:rPr>
          <w:rStyle w:val="FontStyle70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3"/>
          <w:rFonts w:ascii="Arial" w:eastAsia="Times New Roman" w:hAnsi="Arial" w:cstheme="minorBidi"/>
          <w:color w:val="auto"/>
          <w:sz w:val="22"/>
        </w:rPr>
        <w:t xml:space="preserve">3. </w:t>
      </w:r>
      <w:r w:rsidRPr="00190F34">
        <w:rPr>
          <w:rStyle w:val="FontStyle70"/>
          <w:rFonts w:ascii="Arial" w:eastAsia="Times New Roman" w:hAnsi="Arial" w:cstheme="minorBidi"/>
          <w:color w:val="auto"/>
          <w:sz w:val="22"/>
        </w:rPr>
        <w:t>Для размягчения затвердевших частиц пищи и удаления запахов поместить на подставку для посуды чашку с раствором лимонной кислоты и произвести нагрев на максимальной мощности в течение трех минут.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9073"/>
      </w:tblGrid>
      <w:tr w:rsidR="00F3374C" w:rsidRPr="00190F34" w:rsidTr="00D91715">
        <w:trPr>
          <w:trHeight w:val="25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91715" w:rsidP="00D91715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D40205" w:rsidRPr="00190F34" w:rsidRDefault="00D40205" w:rsidP="00D40205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НЕ ДОПУСКАТЬ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попадания капель воды в вентиляционные отверстия.</w:t>
            </w:r>
          </w:p>
        </w:tc>
      </w:tr>
      <w:tr w:rsidR="00F3374C" w:rsidRPr="00190F34" w:rsidTr="00D91715">
        <w:trPr>
          <w:trHeight w:val="27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91715" w:rsidP="00D91715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D40205" w:rsidRPr="00190F34" w:rsidRDefault="00D40205" w:rsidP="00D40205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ЗАПРЕЩАЕТСЯ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использовать абразивные вещества или химические растворители.</w:t>
            </w:r>
          </w:p>
        </w:tc>
      </w:tr>
      <w:tr w:rsidR="00F3374C" w:rsidRPr="00190F34" w:rsidTr="00D91715">
        <w:trPr>
          <w:trHeight w:val="86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91715" w:rsidP="00D91715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D40205" w:rsidRPr="00190F34" w:rsidRDefault="00D40205" w:rsidP="00D40205">
            <w:pPr>
              <w:pStyle w:val="Style30"/>
              <w:widowControl/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Особое внимание уделить чистке уплотнений дверцы:</w:t>
            </w:r>
          </w:p>
          <w:p w:rsidR="00D40205" w:rsidRPr="00190F34" w:rsidRDefault="00D40205" w:rsidP="00D40205">
            <w:pPr>
              <w:pStyle w:val="Style64"/>
              <w:widowControl/>
              <w:numPr>
                <w:ilvl w:val="0"/>
                <w:numId w:val="9"/>
              </w:numPr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Во избежание накопления грязи</w:t>
            </w:r>
          </w:p>
          <w:p w:rsidR="00D40205" w:rsidRPr="00190F34" w:rsidRDefault="00D40205" w:rsidP="00D40205">
            <w:pPr>
              <w:pStyle w:val="Style64"/>
              <w:widowControl/>
              <w:numPr>
                <w:ilvl w:val="0"/>
                <w:numId w:val="24"/>
              </w:numPr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Для обеспечения плотного закрытия дверцы</w:t>
            </w:r>
          </w:p>
        </w:tc>
      </w:tr>
      <w:tr w:rsidR="00F3374C" w:rsidRPr="00190F34" w:rsidTr="00D91715">
        <w:trPr>
          <w:trHeight w:val="64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40205" w:rsidP="00D91715">
            <w:pPr>
              <w:pStyle w:val="Style60"/>
              <w:widowControl/>
              <w:rPr>
                <w:rStyle w:val="FontStyle84"/>
                <w:rFonts w:ascii="Arial" w:hAnsi="Arial" w:cs="Arial"/>
                <w:color w:val="auto"/>
                <w:spacing w:val="0"/>
                <w:sz w:val="22"/>
                <w:lang w:val="en-US" w:eastAsia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D40205" w:rsidRPr="00190F34" w:rsidRDefault="00D40205" w:rsidP="00D40205">
            <w:pPr>
              <w:pStyle w:val="Style30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 xml:space="preserve">После каждого использования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чистить внутренние поверхности печи мягким моющим раствором, при этом перед чисткой необходимо дождаться, пока печь остынет, во избежание ожогов.</w:t>
            </w:r>
          </w:p>
        </w:tc>
      </w:tr>
    </w:tbl>
    <w:p w:rsidR="00D40205" w:rsidRPr="00190F34" w:rsidRDefault="00D40205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25" w:name="_Toc429724126"/>
      <w:r w:rsidRPr="00190F34">
        <w:rPr>
          <w:rStyle w:val="FontStyle72"/>
          <w:rFonts w:ascii="Arial" w:eastAsia="Times New Roman" w:hAnsi="Arial" w:cstheme="minorBidi"/>
          <w:color w:val="auto"/>
        </w:rPr>
        <w:t>Хранение и ремонт микроволновой печи</w:t>
      </w:r>
      <w:bookmarkEnd w:id="25"/>
    </w:p>
    <w:p w:rsidR="00E55B48" w:rsidRPr="00190F34" w:rsidRDefault="00E55B48" w:rsidP="00E55B48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При хранении и обслуживании микроволновой печи следует соблюдать определенные меры предосторожности.</w:t>
      </w:r>
    </w:p>
    <w:p w:rsidR="00E55B48" w:rsidRPr="00190F34" w:rsidRDefault="00E55B48" w:rsidP="00E55B48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Не пользоваться печью, если повреждена дверца или уплотнения дверцы:</w:t>
      </w:r>
    </w:p>
    <w:p w:rsidR="00E55B48" w:rsidRPr="00190F34" w:rsidRDefault="00E55B48" w:rsidP="00E55B48">
      <w:pPr>
        <w:pStyle w:val="Style41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 случае поломки петлей</w:t>
      </w:r>
    </w:p>
    <w:p w:rsidR="00E55B48" w:rsidRPr="00190F34" w:rsidRDefault="00E55B48" w:rsidP="00E55B48">
      <w:pPr>
        <w:pStyle w:val="Style41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  <w:lang w:val="en-US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 случае разрушения уплотнителя</w:t>
      </w:r>
    </w:p>
    <w:p w:rsidR="00E55B48" w:rsidRPr="00190F34" w:rsidRDefault="00E55B48" w:rsidP="00E55B48">
      <w:pPr>
        <w:pStyle w:val="Style41"/>
        <w:widowControl/>
        <w:numPr>
          <w:ilvl w:val="0"/>
          <w:numId w:val="17"/>
        </w:numPr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 случае смятия или искривления корпуса печи</w:t>
      </w:r>
    </w:p>
    <w:p w:rsidR="00F3374C" w:rsidRPr="00190F34" w:rsidRDefault="00E55B48" w:rsidP="00E55B48">
      <w:pPr>
        <w:pStyle w:val="Style19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color w:val="auto"/>
          <w:sz w:val="22"/>
        </w:rPr>
      </w:pP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Ремонт должен производиться только силами квалифицированных техников.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9049"/>
      </w:tblGrid>
      <w:tr w:rsidR="00F3374C" w:rsidRPr="00190F34" w:rsidTr="00D91715">
        <w:trPr>
          <w:trHeight w:val="83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F3374C" w:rsidRPr="00190F34" w:rsidRDefault="00D91715" w:rsidP="00897A05">
            <w:pPr>
              <w:pStyle w:val="Style31"/>
              <w:widowControl/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190F34">
              <w:rPr>
                <w:noProof/>
              </w:rPr>
              <w:drawing>
                <wp:inline distT="0" distB="0" distL="0" distR="0">
                  <wp:extent cx="323850" cy="2190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683FF2" w:rsidRPr="00190F34" w:rsidRDefault="00683FF2" w:rsidP="00683FF2">
            <w:pPr>
              <w:pStyle w:val="Style22"/>
              <w:widowControl/>
              <w:spacing w:before="100" w:beforeAutospacing="1" w:after="100" w:afterAutospacing="1"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3"/>
                <w:rFonts w:ascii="Arial" w:hAnsi="Arial" w:cstheme="minorBidi"/>
                <w:color w:val="auto"/>
                <w:sz w:val="22"/>
              </w:rPr>
              <w:t xml:space="preserve">ЗАПРЕЩАЕТСЯ </w:t>
            </w:r>
            <w:r w:rsidRPr="00190F34">
              <w:rPr>
                <w:rStyle w:val="FontStyle70"/>
                <w:rFonts w:ascii="Arial" w:hAnsi="Arial" w:cstheme="minorBidi"/>
                <w:color w:val="auto"/>
                <w:sz w:val="22"/>
              </w:rPr>
              <w:t xml:space="preserve">снимать внешний кожух печи. 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 случае если печь неисправна или требует обслуживания, а также при наличии сомнений относительно ее состояния:</w:t>
            </w:r>
          </w:p>
          <w:p w:rsidR="00E55B48" w:rsidRPr="00190F34" w:rsidRDefault="00E55B48" w:rsidP="00E55B48">
            <w:pPr>
              <w:pStyle w:val="Style64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Вынуть штепсель из розетки</w:t>
            </w:r>
          </w:p>
          <w:p w:rsidR="00E55B48" w:rsidRPr="00190F34" w:rsidRDefault="00E55B48" w:rsidP="00E55B48">
            <w:pPr>
              <w:pStyle w:val="Style64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Обратиться в ближайший авторизованный центр послепродажного обслуживания.</w:t>
            </w:r>
          </w:p>
        </w:tc>
      </w:tr>
    </w:tbl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90F3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5755" cy="40576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48" w:rsidRPr="00190F34" w:rsidRDefault="00E55B48" w:rsidP="00E55B48">
      <w:pPr>
        <w:pStyle w:val="Style58"/>
        <w:widowControl/>
        <w:spacing w:before="100" w:beforeAutospacing="1" w:after="100" w:afterAutospacing="1"/>
        <w:rPr>
          <w:rStyle w:val="FontStyle93"/>
          <w:rFonts w:ascii="Arial" w:eastAsia="Times New Roman" w:hAnsi="Arial" w:cstheme="minorBidi"/>
          <w:color w:val="auto"/>
          <w:sz w:val="20"/>
        </w:rPr>
      </w:pPr>
      <w:r w:rsidRPr="00190F34">
        <w:rPr>
          <w:rStyle w:val="FontStyle93"/>
          <w:rFonts w:ascii="Arial" w:eastAsia="Times New Roman" w:hAnsi="Arial" w:cstheme="minorBidi"/>
          <w:color w:val="auto"/>
          <w:sz w:val="20"/>
        </w:rPr>
        <w:t>Правильная утилизация изделия (Утилизации отходов производства электрического и электронного оборудования)</w:t>
      </w:r>
    </w:p>
    <w:p w:rsidR="00E55B48" w:rsidRPr="00190F34" w:rsidRDefault="00E55B48" w:rsidP="00E55B48">
      <w:pPr>
        <w:pStyle w:val="Style40"/>
        <w:widowControl/>
        <w:spacing w:before="100" w:beforeAutospacing="1" w:after="100" w:afterAutospacing="1"/>
        <w:rPr>
          <w:rStyle w:val="FontStyle94"/>
          <w:rFonts w:ascii="Arial" w:eastAsia="Times New Roman" w:hAnsi="Arial" w:cstheme="minorBidi"/>
          <w:color w:val="auto"/>
          <w:sz w:val="20"/>
        </w:rPr>
      </w:pPr>
      <w:r w:rsidRPr="00190F34">
        <w:rPr>
          <w:rStyle w:val="FontStyle94"/>
          <w:rFonts w:ascii="Arial" w:eastAsia="Times New Roman" w:hAnsi="Arial" w:cstheme="minorBidi"/>
          <w:color w:val="auto"/>
          <w:sz w:val="20"/>
        </w:rPr>
        <w:t>(Применимо к странам-членам Евросоюза и другим европейским странам с системой раздельного сбора мусора)</w:t>
      </w:r>
    </w:p>
    <w:p w:rsidR="00E55B48" w:rsidRPr="00190F34" w:rsidRDefault="00E55B48" w:rsidP="00E55B48">
      <w:pPr>
        <w:pStyle w:val="Style53"/>
        <w:widowControl/>
        <w:spacing w:before="100" w:beforeAutospacing="1" w:after="100" w:afterAutospacing="1"/>
        <w:rPr>
          <w:rFonts w:ascii="Arial" w:eastAsia="Times New Roman" w:hAnsi="Arial" w:cstheme="minorBidi"/>
          <w:b/>
        </w:rPr>
      </w:pPr>
      <w:r w:rsidRPr="00190F34">
        <w:rPr>
          <w:rStyle w:val="FontStyle95"/>
          <w:rFonts w:ascii="Arial" w:hAnsi="Arial" w:cstheme="minorBidi"/>
          <w:b w:val="0"/>
          <w:color w:val="auto"/>
          <w:sz w:val="20"/>
        </w:rPr>
        <w:t xml:space="preserve">Данный значок на самом изделии или поставляемом с ним руководстве означает, что его не следует утилизировать вместе с прочими бытовыми отходами по окончании срока службы. </w:t>
      </w:r>
      <w:r w:rsidRPr="00190F34">
        <w:rPr>
          <w:rStyle w:val="FontStyle95"/>
          <w:rFonts w:ascii="Arial" w:eastAsia="Times New Roman" w:hAnsi="Arial" w:cstheme="minorBidi"/>
          <w:b w:val="0"/>
          <w:color w:val="auto"/>
          <w:sz w:val="20"/>
        </w:rPr>
        <w:t xml:space="preserve">Во избежание возможного вреда для окружающей среды или здоровья людей в результате неконтролируемой </w:t>
      </w:r>
      <w:r w:rsidRPr="00190F34">
        <w:rPr>
          <w:rStyle w:val="FontStyle95"/>
          <w:rFonts w:ascii="Arial" w:eastAsia="Times New Roman" w:hAnsi="Arial" w:cstheme="minorBidi"/>
          <w:b w:val="0"/>
          <w:color w:val="auto"/>
          <w:sz w:val="20"/>
        </w:rPr>
        <w:lastRenderedPageBreak/>
        <w:t>утилизации следует отделить эти отходы от остальных отходов и правильным образом переработать их с упором на экологически чистое повторное использованием материальных ресурсов.</w:t>
      </w:r>
    </w:p>
    <w:p w:rsidR="00E55B48" w:rsidRPr="00190F34" w:rsidRDefault="00E55B48" w:rsidP="00E55B48">
      <w:pPr>
        <w:pStyle w:val="Style53"/>
        <w:widowControl/>
        <w:spacing w:before="100" w:beforeAutospacing="1" w:after="100" w:afterAutospacing="1"/>
        <w:rPr>
          <w:rStyle w:val="FontStyle95"/>
          <w:rFonts w:ascii="Arial" w:eastAsia="Times New Roman" w:hAnsi="Arial" w:cstheme="minorBidi"/>
          <w:b w:val="0"/>
          <w:color w:val="auto"/>
          <w:sz w:val="20"/>
        </w:rPr>
      </w:pPr>
      <w:r w:rsidRPr="00190F34">
        <w:rPr>
          <w:rStyle w:val="FontStyle95"/>
          <w:rFonts w:ascii="Arial" w:eastAsia="Times New Roman" w:hAnsi="Arial" w:cstheme="minorBidi"/>
          <w:b w:val="0"/>
          <w:color w:val="auto"/>
          <w:sz w:val="20"/>
        </w:rPr>
        <w:t>Рядовым пользователям следует обратиться к розничному продавцу, у которого было куплено изделие, или в местные органы власти, чтобы уточнить, где и как можно сдать изделие для безопасной переработки.</w:t>
      </w:r>
    </w:p>
    <w:p w:rsidR="00E55B48" w:rsidRPr="00190F34" w:rsidRDefault="00E55B48" w:rsidP="00E55B48">
      <w:pPr>
        <w:pStyle w:val="Style53"/>
        <w:widowControl/>
        <w:spacing w:before="100" w:beforeAutospacing="1" w:after="100" w:afterAutospacing="1"/>
        <w:rPr>
          <w:rFonts w:ascii="Arial" w:eastAsia="Times New Roman" w:hAnsi="Arial" w:cstheme="minorBidi"/>
        </w:rPr>
      </w:pPr>
      <w:r w:rsidRPr="00190F34">
        <w:rPr>
          <w:rStyle w:val="FontStyle95"/>
          <w:rFonts w:ascii="Arial" w:hAnsi="Arial" w:cstheme="minorBidi"/>
          <w:b w:val="0"/>
          <w:color w:val="auto"/>
          <w:sz w:val="20"/>
        </w:rPr>
        <w:t xml:space="preserve">Юридическим лицам следует обратиться к поставщику и уточнить условия договора купли-продажи. </w:t>
      </w:r>
      <w:r w:rsidRPr="00190F34">
        <w:rPr>
          <w:rStyle w:val="FontStyle95"/>
          <w:rFonts w:ascii="Arial" w:eastAsia="Times New Roman" w:hAnsi="Arial" w:cstheme="minorBidi"/>
          <w:b w:val="0"/>
          <w:color w:val="auto"/>
          <w:sz w:val="20"/>
        </w:rPr>
        <w:t>Настоящее изделие нельзя смешивать с прочими коммерческими отходами для утилизации.</w:t>
      </w:r>
    </w:p>
    <w:p w:rsidR="00CD1FFB" w:rsidRPr="00190F34" w:rsidRDefault="00CD1FFB">
      <w:pPr>
        <w:widowControl/>
        <w:autoSpaceDE/>
        <w:autoSpaceDN/>
        <w:adjustRightInd/>
        <w:spacing w:after="200" w:line="276" w:lineRule="auto"/>
        <w:rPr>
          <w:rStyle w:val="FontStyle72"/>
          <w:rFonts w:ascii="Arial" w:hAnsi="Arial" w:cs="Arial"/>
          <w:color w:val="auto"/>
          <w:lang w:eastAsia="en-US"/>
        </w:rPr>
      </w:pPr>
      <w:r w:rsidRPr="00190F34">
        <w:rPr>
          <w:rStyle w:val="FontStyle72"/>
          <w:rFonts w:ascii="Arial" w:hAnsi="Arial" w:cs="Arial"/>
          <w:color w:val="auto"/>
          <w:lang w:eastAsia="en-US"/>
        </w:rPr>
        <w:br w:type="page"/>
      </w:r>
    </w:p>
    <w:p w:rsidR="00E55B48" w:rsidRPr="00190F34" w:rsidRDefault="00E55B48" w:rsidP="00673A15">
      <w:pPr>
        <w:pStyle w:val="1"/>
        <w:rPr>
          <w:rStyle w:val="FontStyle72"/>
          <w:rFonts w:ascii="Arial" w:eastAsia="Times New Roman" w:hAnsi="Arial" w:cstheme="minorBidi"/>
          <w:color w:val="auto"/>
        </w:rPr>
      </w:pPr>
      <w:bookmarkStart w:id="26" w:name="_Toc429724127"/>
      <w:r w:rsidRPr="00190F34">
        <w:rPr>
          <w:rStyle w:val="FontStyle72"/>
          <w:rFonts w:ascii="Arial" w:eastAsia="Times New Roman" w:hAnsi="Arial" w:cstheme="minorBidi"/>
          <w:color w:val="auto"/>
        </w:rPr>
        <w:lastRenderedPageBreak/>
        <w:t>Технические характеристики</w:t>
      </w:r>
      <w:bookmarkEnd w:id="26"/>
    </w:p>
    <w:p w:rsidR="00F3374C" w:rsidRPr="00190F34" w:rsidRDefault="00E55B48" w:rsidP="00E55B48">
      <w:pPr>
        <w:pStyle w:val="Style13"/>
        <w:widowControl/>
        <w:spacing w:before="100" w:beforeAutospacing="1" w:after="100" w:afterAutospacing="1"/>
        <w:rPr>
          <w:rStyle w:val="FontStyle71"/>
          <w:rFonts w:ascii="Arial" w:eastAsia="Times New Roman" w:hAnsi="Arial" w:cstheme="minorBidi"/>
          <w:b w:val="0"/>
          <w:bCs w:val="0"/>
          <w:i w:val="0"/>
          <w:iCs w:val="0"/>
          <w:color w:val="auto"/>
          <w:sz w:val="24"/>
          <w:szCs w:val="24"/>
        </w:rPr>
      </w:pPr>
      <w:r w:rsidRPr="00190F34">
        <w:rPr>
          <w:rStyle w:val="FontStyle71"/>
          <w:rFonts w:ascii="Arial" w:hAnsi="Arial" w:cstheme="minorBidi"/>
          <w:color w:val="auto"/>
          <w:sz w:val="22"/>
        </w:rPr>
        <w:t>Компания SAMSUNG стремится постоянно совершенствовать свою продукцию.</w:t>
      </w:r>
      <w:r w:rsidR="00D01BE1" w:rsidRPr="00190F34">
        <w:rPr>
          <w:rStyle w:val="FontStyle71"/>
          <w:rFonts w:ascii="Arial" w:hAnsi="Arial" w:cstheme="minorBidi"/>
          <w:color w:val="auto"/>
          <w:sz w:val="22"/>
        </w:rPr>
        <w:t xml:space="preserve"> </w:t>
      </w:r>
      <w:r w:rsidRPr="00190F34">
        <w:rPr>
          <w:rStyle w:val="FontStyle71"/>
          <w:rFonts w:ascii="Arial" w:eastAsia="Times New Roman" w:hAnsi="Arial" w:cstheme="minorBidi"/>
          <w:color w:val="auto"/>
          <w:sz w:val="22"/>
        </w:rPr>
        <w:t>В этой связи технические характеристики и инструкция по эксплуатации могут периодически изменяться.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843"/>
        <w:gridCol w:w="2409"/>
        <w:gridCol w:w="2410"/>
      </w:tblGrid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5B48" w:rsidRPr="00190F34" w:rsidRDefault="00E55B48" w:rsidP="00E55B48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Модель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D91715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CM1929A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4C" w:rsidRPr="00190F34" w:rsidRDefault="00F3374C" w:rsidP="00D91715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CM1629A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374C" w:rsidRPr="00190F34" w:rsidRDefault="00F3374C" w:rsidP="00D91715">
            <w:pPr>
              <w:pStyle w:val="Style27"/>
              <w:widowControl/>
              <w:jc w:val="center"/>
              <w:rPr>
                <w:rStyle w:val="FontStyle73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3"/>
                <w:rFonts w:ascii="Arial" w:hAnsi="Arial" w:cs="Arial"/>
                <w:color w:val="auto"/>
                <w:sz w:val="22"/>
                <w:lang w:val="en-US" w:eastAsia="en-US"/>
              </w:rPr>
              <w:t>CM1329A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5B48" w:rsidRPr="00190F34" w:rsidRDefault="00E55B48" w:rsidP="00E55B48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Источник питания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5B48" w:rsidRPr="00190F34" w:rsidRDefault="00E55B48" w:rsidP="00E55B48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230 В ~ 50 Гц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55B48" w:rsidRPr="00190F34" w:rsidRDefault="00E55B48" w:rsidP="00E55B48">
            <w:pPr>
              <w:pStyle w:val="Style27"/>
              <w:widowControl/>
              <w:rPr>
                <w:rStyle w:val="FontStyle73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Потребляемая мощность</w:t>
            </w:r>
          </w:p>
          <w:p w:rsidR="00E55B48" w:rsidRPr="00190F34" w:rsidRDefault="00D06053" w:rsidP="00D06053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Микроволны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3200 Вт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3000 Вт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2600 Вт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Выходная мощность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Fonts w:ascii="Arial" w:eastAsia="Times New Roman" w:hAnsi="Arial" w:cstheme="minorBidi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1850 Вт</w:t>
            </w: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 xml:space="preserve"> </w:t>
            </w:r>
          </w:p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  <w:t>(IEC-705)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1600 Вт</w:t>
            </w:r>
          </w:p>
          <w:p w:rsidR="00F3374C" w:rsidRPr="00190F34" w:rsidRDefault="00F3374C" w:rsidP="00D91715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(IEC-705)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="Arial" w:eastAsia="Times New Roman" w:hAnsi="Arial" w:cstheme="minorBidi"/>
                <w:color w:val="auto"/>
                <w:sz w:val="22"/>
                <w:lang w:val="en-US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1300 Вт</w:t>
            </w:r>
          </w:p>
          <w:p w:rsidR="00F3374C" w:rsidRPr="00190F34" w:rsidRDefault="00F3374C" w:rsidP="00D91715">
            <w:pPr>
              <w:pStyle w:val="Style22"/>
              <w:widowControl/>
              <w:jc w:val="center"/>
              <w:rPr>
                <w:rStyle w:val="FontStyle70"/>
                <w:rFonts w:ascii="Arial" w:hAnsi="Arial" w:cs="Arial"/>
                <w:color w:val="auto"/>
                <w:lang w:val="en-US" w:eastAsia="en-US"/>
              </w:rPr>
            </w:pPr>
            <w:r w:rsidRPr="00190F34">
              <w:rPr>
                <w:rStyle w:val="FontStyle70"/>
                <w:rFonts w:ascii="Arial" w:hAnsi="Arial" w:cs="Arial"/>
                <w:color w:val="auto"/>
                <w:sz w:val="22"/>
                <w:lang w:val="en-US" w:eastAsia="en-US"/>
              </w:rPr>
              <w:t>(IEC-705)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Рабочая частота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2 450 МГц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Габариты (Ш x В х Д)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3374C" w:rsidRPr="00190F34" w:rsidRDefault="00F3374C" w:rsidP="00D91715">
            <w:pPr>
              <w:pStyle w:val="Style31"/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F3374C" w:rsidRPr="00190F34" w:rsidTr="00D91715"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Наружные</w:t>
            </w:r>
          </w:p>
        </w:tc>
        <w:tc>
          <w:tcPr>
            <w:tcW w:w="666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464 x 368 x 557 мм</w:t>
            </w:r>
          </w:p>
        </w:tc>
      </w:tr>
      <w:tr w:rsidR="00F3374C" w:rsidRPr="00190F34" w:rsidTr="00D91715"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Внутренняя полость печи</w:t>
            </w:r>
          </w:p>
        </w:tc>
        <w:tc>
          <w:tcPr>
            <w:tcW w:w="66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370 x 190 x 370 мм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Объем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26 литров</w:t>
            </w:r>
          </w:p>
        </w:tc>
      </w:tr>
      <w:tr w:rsidR="00F3374C" w:rsidRPr="00190F34" w:rsidTr="00D91715"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7"/>
              <w:widowControl/>
              <w:rPr>
                <w:rStyle w:val="FontStyle73"/>
                <w:rFonts w:asciiTheme="minorBidi" w:eastAsia="Times New Roman" w:hAnsiTheme="minorBid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190F34">
              <w:rPr>
                <w:rStyle w:val="FontStyle73"/>
                <w:rFonts w:ascii="Arial" w:eastAsia="Times New Roman" w:hAnsi="Arial" w:cstheme="minorBidi"/>
                <w:color w:val="auto"/>
                <w:sz w:val="22"/>
              </w:rPr>
              <w:t>Вес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3374C" w:rsidRPr="00190F34" w:rsidRDefault="00F3374C" w:rsidP="00D91715">
            <w:pPr>
              <w:pStyle w:val="Style31"/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F3374C" w:rsidRPr="00190F34" w:rsidTr="00D91715"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06053" w:rsidRPr="00190F34" w:rsidRDefault="00D06053" w:rsidP="00D06053">
            <w:pPr>
              <w:pStyle w:val="Style22"/>
              <w:widowControl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Нетто</w:t>
            </w:r>
          </w:p>
        </w:tc>
        <w:tc>
          <w:tcPr>
            <w:tcW w:w="66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6053" w:rsidRPr="00190F34" w:rsidRDefault="00D06053" w:rsidP="00D06053">
            <w:pPr>
              <w:pStyle w:val="Style22"/>
              <w:widowControl/>
              <w:jc w:val="center"/>
              <w:rPr>
                <w:rStyle w:val="FontStyle70"/>
                <w:rFonts w:asciiTheme="minorBidi" w:eastAsia="Times New Roman" w:hAnsiTheme="minorBidi" w:cstheme="minorBidi"/>
                <w:color w:val="auto"/>
                <w:sz w:val="24"/>
                <w:szCs w:val="24"/>
              </w:rPr>
            </w:pPr>
            <w:r w:rsidRPr="00190F34">
              <w:rPr>
                <w:rStyle w:val="FontStyle70"/>
                <w:rFonts w:ascii="Arial" w:eastAsia="Times New Roman" w:hAnsi="Arial" w:cstheme="minorBidi"/>
                <w:color w:val="auto"/>
                <w:sz w:val="22"/>
              </w:rPr>
              <w:t>Примерно 32 кг</w:t>
            </w:r>
          </w:p>
        </w:tc>
      </w:tr>
    </w:tbl>
    <w:p w:rsidR="00F3374C" w:rsidRPr="00190F34" w:rsidRDefault="00E33D08" w:rsidP="00897A05">
      <w:pPr>
        <w:widowControl/>
        <w:spacing w:before="100" w:beforeAutospacing="1" w:after="100" w:afterAutospacing="1"/>
        <w:rPr>
          <w:rFonts w:ascii="Arial" w:hAnsi="Arial" w:cs="Arial"/>
        </w:rPr>
      </w:pPr>
      <w:bookmarkStart w:id="27" w:name="_GoBack"/>
      <w:r w:rsidRPr="00190F34">
        <w:rPr>
          <w:rFonts w:ascii="Arial" w:hAnsi="Arial" w:cs="Arial"/>
          <w:noProof/>
        </w:rPr>
        <w:drawing>
          <wp:inline distT="0" distB="0" distL="0" distR="0">
            <wp:extent cx="6051093" cy="1241946"/>
            <wp:effectExtent l="0" t="0" r="698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94" cy="12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7"/>
    </w:p>
    <w:p w:rsidR="008D7C62" w:rsidRPr="00190F34" w:rsidRDefault="008D7C62">
      <w:pPr>
        <w:widowControl/>
        <w:autoSpaceDE/>
        <w:autoSpaceDN/>
        <w:adjustRightInd/>
        <w:spacing w:after="200" w:line="276" w:lineRule="auto"/>
        <w:rPr>
          <w:rStyle w:val="FontStyle72"/>
          <w:rFonts w:ascii="Arial" w:hAnsi="Arial" w:cs="Arial"/>
          <w:color w:val="auto"/>
          <w:lang w:val="en-US" w:eastAsia="en-US"/>
        </w:rPr>
      </w:pPr>
      <w:r w:rsidRPr="00190F34">
        <w:rPr>
          <w:rStyle w:val="FontStyle72"/>
          <w:rFonts w:ascii="Arial" w:hAnsi="Arial" w:cs="Arial"/>
          <w:color w:val="auto"/>
          <w:lang w:val="en-US" w:eastAsia="en-US"/>
        </w:rPr>
        <w:br w:type="page"/>
      </w: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97A05">
      <w:pPr>
        <w:pStyle w:val="Style38"/>
        <w:widowControl/>
        <w:spacing w:before="100" w:beforeAutospacing="1" w:after="100" w:afterAutospacing="1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D7C62">
      <w:pPr>
        <w:pStyle w:val="Style38"/>
        <w:widowControl/>
        <w:spacing w:before="100" w:beforeAutospacing="1" w:after="100" w:afterAutospacing="1"/>
        <w:jc w:val="center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D7C62">
      <w:pPr>
        <w:pStyle w:val="Style38"/>
        <w:widowControl/>
        <w:spacing w:before="100" w:beforeAutospacing="1" w:after="100" w:afterAutospacing="1"/>
        <w:jc w:val="center"/>
        <w:rPr>
          <w:rStyle w:val="FontStyle97"/>
          <w:rFonts w:ascii="Arial" w:hAnsi="Arial" w:cs="Arial"/>
          <w:color w:val="auto"/>
          <w:lang w:val="en-US" w:eastAsia="en-US"/>
        </w:rPr>
      </w:pPr>
      <w:r w:rsidRPr="00190F34">
        <w:rPr>
          <w:rFonts w:ascii="Arial" w:hAnsi="Arial" w:cs="Arial"/>
          <w:noProof/>
        </w:rPr>
        <w:drawing>
          <wp:inline distT="0" distB="0" distL="0" distR="0">
            <wp:extent cx="2544445" cy="1049655"/>
            <wp:effectExtent l="0" t="0" r="825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C62" w:rsidRPr="00190F34" w:rsidRDefault="008D7C62" w:rsidP="008D7C62">
      <w:pPr>
        <w:pStyle w:val="Style38"/>
        <w:widowControl/>
        <w:spacing w:before="100" w:beforeAutospacing="1" w:after="100" w:afterAutospacing="1"/>
        <w:jc w:val="center"/>
        <w:rPr>
          <w:rStyle w:val="FontStyle97"/>
          <w:rFonts w:ascii="Arial" w:hAnsi="Arial" w:cs="Arial"/>
          <w:color w:val="auto"/>
          <w:lang w:val="en-US" w:eastAsia="en-US"/>
        </w:rPr>
      </w:pPr>
    </w:p>
    <w:p w:rsidR="008D7C62" w:rsidRPr="00190F34" w:rsidRDefault="008D7C62" w:rsidP="008D7C62">
      <w:pPr>
        <w:pStyle w:val="Style38"/>
        <w:widowControl/>
        <w:spacing w:before="100" w:beforeAutospacing="1" w:after="100" w:afterAutospacing="1"/>
        <w:jc w:val="center"/>
        <w:rPr>
          <w:rStyle w:val="FontStyle97"/>
          <w:rFonts w:ascii="Arial" w:hAnsi="Arial" w:cs="Arial"/>
          <w:color w:val="auto"/>
          <w:lang w:val="en-US" w:eastAsia="en-US"/>
        </w:rPr>
      </w:pPr>
    </w:p>
    <w:p w:rsidR="00D06053" w:rsidRPr="00190F34" w:rsidRDefault="00D06053" w:rsidP="00D06053">
      <w:pPr>
        <w:pStyle w:val="Style38"/>
        <w:widowControl/>
        <w:spacing w:before="100" w:beforeAutospacing="1" w:after="100" w:afterAutospacing="1"/>
        <w:jc w:val="center"/>
        <w:rPr>
          <w:rStyle w:val="FontStyle97"/>
          <w:rFonts w:ascii="Arial" w:eastAsia="Times New Roman" w:hAnsi="Arial" w:cstheme="minorBidi"/>
          <w:color w:val="auto"/>
        </w:rPr>
      </w:pPr>
      <w:r w:rsidRPr="00190F34">
        <w:rPr>
          <w:rStyle w:val="FontStyle97"/>
          <w:rFonts w:ascii="Arial" w:eastAsia="Times New Roman" w:hAnsi="Arial" w:cstheme="minorBidi"/>
          <w:color w:val="auto"/>
        </w:rPr>
        <w:t>При возникновении любых вопросов, связанных с работой машины, просьба обращаться к местному дилеру.</w:t>
      </w:r>
    </w:p>
    <w:p w:rsidR="00D06053" w:rsidRPr="00190F34" w:rsidRDefault="00D06053" w:rsidP="008D7C62">
      <w:pPr>
        <w:pStyle w:val="Style29"/>
        <w:widowControl/>
        <w:spacing w:before="100" w:beforeAutospacing="1" w:after="100" w:afterAutospacing="1"/>
        <w:jc w:val="center"/>
        <w:rPr>
          <w:rStyle w:val="FontStyle96"/>
          <w:rFonts w:ascii="Arial" w:hAnsi="Arial" w:cs="Arial"/>
          <w:color w:val="auto"/>
          <w:lang w:eastAsia="en-US"/>
        </w:rPr>
      </w:pPr>
      <w:r w:rsidRPr="00190F34">
        <w:rPr>
          <w:rStyle w:val="FontStyle96"/>
          <w:rFonts w:ascii="Arial" w:hAnsi="Arial" w:cs="Arial"/>
          <w:color w:val="auto"/>
          <w:lang w:eastAsia="en-US"/>
        </w:rPr>
        <w:t>Телефон</w:t>
      </w:r>
      <w:r w:rsidR="00F3374C" w:rsidRPr="00190F34">
        <w:rPr>
          <w:rStyle w:val="FontStyle96"/>
          <w:rFonts w:ascii="Arial" w:hAnsi="Arial" w:cs="Arial"/>
          <w:color w:val="auto"/>
          <w:lang w:eastAsia="en-US"/>
        </w:rPr>
        <w:t>: +44 (0)121 746 3521 (</w:t>
      </w:r>
      <w:r w:rsidRPr="00190F34">
        <w:rPr>
          <w:rStyle w:val="FontStyle96"/>
          <w:rFonts w:ascii="Arial" w:hAnsi="Arial" w:cs="Arial"/>
          <w:color w:val="auto"/>
          <w:lang w:eastAsia="en-US"/>
        </w:rPr>
        <w:t>для англоговорящих</w:t>
      </w:r>
      <w:r w:rsidR="00F3374C" w:rsidRPr="00190F34">
        <w:rPr>
          <w:rStyle w:val="FontStyle96"/>
          <w:rFonts w:ascii="Arial" w:hAnsi="Arial" w:cs="Arial"/>
          <w:color w:val="auto"/>
          <w:lang w:eastAsia="en-US"/>
        </w:rPr>
        <w:t xml:space="preserve">) </w:t>
      </w:r>
    </w:p>
    <w:p w:rsidR="00D06053" w:rsidRPr="00190F34" w:rsidRDefault="00D06053" w:rsidP="008D7C62">
      <w:pPr>
        <w:pStyle w:val="Style29"/>
        <w:widowControl/>
        <w:spacing w:before="100" w:beforeAutospacing="1" w:after="100" w:afterAutospacing="1"/>
        <w:jc w:val="center"/>
        <w:rPr>
          <w:rStyle w:val="FontStyle96"/>
          <w:rFonts w:ascii="Arial" w:hAnsi="Arial" w:cs="Arial"/>
          <w:color w:val="auto"/>
          <w:lang w:eastAsia="en-US"/>
        </w:rPr>
      </w:pPr>
      <w:r w:rsidRPr="00190F34">
        <w:rPr>
          <w:rStyle w:val="FontStyle96"/>
          <w:rFonts w:ascii="Arial" w:hAnsi="Arial" w:cs="Arial"/>
          <w:color w:val="auto"/>
          <w:lang w:eastAsia="en-US"/>
        </w:rPr>
        <w:t>Факс</w:t>
      </w:r>
      <w:r w:rsidR="00F3374C" w:rsidRPr="00190F34">
        <w:rPr>
          <w:rStyle w:val="FontStyle96"/>
          <w:rFonts w:ascii="Arial" w:hAnsi="Arial" w:cs="Arial"/>
          <w:color w:val="auto"/>
          <w:lang w:eastAsia="en-US"/>
        </w:rPr>
        <w:t xml:space="preserve">: +44 (0)121 744 0974 </w:t>
      </w:r>
    </w:p>
    <w:p w:rsidR="00F3374C" w:rsidRPr="00190F34" w:rsidRDefault="00F3374C" w:rsidP="008D7C62">
      <w:pPr>
        <w:pStyle w:val="Style29"/>
        <w:widowControl/>
        <w:spacing w:before="100" w:beforeAutospacing="1" w:after="100" w:afterAutospacing="1"/>
        <w:jc w:val="center"/>
        <w:rPr>
          <w:rStyle w:val="FontStyle96"/>
          <w:rFonts w:ascii="Arial" w:hAnsi="Arial" w:cs="Arial"/>
          <w:color w:val="auto"/>
          <w:lang w:eastAsia="en-US"/>
        </w:rPr>
      </w:pPr>
      <w:r w:rsidRPr="00190F34">
        <w:rPr>
          <w:rStyle w:val="FontStyle96"/>
          <w:rFonts w:ascii="Arial" w:hAnsi="Arial" w:cs="Arial"/>
          <w:color w:val="auto"/>
          <w:lang w:val="fr-FR" w:eastAsia="en-US"/>
        </w:rPr>
        <w:t>Email</w:t>
      </w:r>
      <w:r w:rsidRPr="00190F34">
        <w:rPr>
          <w:rStyle w:val="FontStyle96"/>
          <w:rFonts w:ascii="Arial" w:hAnsi="Arial" w:cs="Arial"/>
          <w:color w:val="auto"/>
          <w:lang w:eastAsia="en-US"/>
        </w:rPr>
        <w:t xml:space="preserve">: </w:t>
      </w:r>
      <w:hyperlink r:id="rId131" w:history="1"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val="fr-FR" w:eastAsia="en-US"/>
          </w:rPr>
          <w:t>europe</w:t>
        </w:r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eastAsia="en-US"/>
          </w:rPr>
          <w:t>@</w:t>
        </w:r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val="fr-FR" w:eastAsia="en-US"/>
          </w:rPr>
          <w:t>apuro</w:t>
        </w:r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eastAsia="en-US"/>
          </w:rPr>
          <w:t>.</w:t>
        </w:r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val="fr-FR" w:eastAsia="en-US"/>
          </w:rPr>
          <w:t>co</w:t>
        </w:r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eastAsia="en-US"/>
          </w:rPr>
          <w:t>.</w:t>
        </w:r>
        <w:r w:rsidRPr="00190F34">
          <w:rPr>
            <w:rStyle w:val="a3"/>
            <w:rFonts w:ascii="Arial" w:hAnsi="Arial" w:cs="Arial"/>
            <w:b/>
            <w:bCs/>
            <w:color w:val="auto"/>
            <w:sz w:val="22"/>
            <w:szCs w:val="22"/>
            <w:lang w:val="fr-FR" w:eastAsia="en-US"/>
          </w:rPr>
          <w:t>uk</w:t>
        </w:r>
      </w:hyperlink>
    </w:p>
    <w:p w:rsidR="00F3374C" w:rsidRPr="00190F34" w:rsidRDefault="00F3374C" w:rsidP="00897A05">
      <w:pPr>
        <w:widowControl/>
        <w:spacing w:before="100" w:beforeAutospacing="1" w:after="100" w:afterAutospacing="1"/>
        <w:rPr>
          <w:rFonts w:ascii="Arial" w:hAnsi="Arial" w:cs="Arial"/>
        </w:rPr>
      </w:pPr>
    </w:p>
    <w:sectPr w:rsidR="00F3374C" w:rsidRPr="00190F34" w:rsidSect="00F3374C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B5" w:rsidRDefault="005630B5">
      <w:r>
        <w:separator/>
      </w:r>
    </w:p>
  </w:endnote>
  <w:endnote w:type="continuationSeparator" w:id="0">
    <w:p w:rsidR="005630B5" w:rsidRDefault="0056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B5" w:rsidRDefault="005630B5">
      <w:r>
        <w:separator/>
      </w:r>
    </w:p>
  </w:footnote>
  <w:footnote w:type="continuationSeparator" w:id="0">
    <w:p w:rsidR="005630B5" w:rsidRDefault="00563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5pt;height:15.05pt;visibility:visible;mso-wrap-style:square" o:bullet="t">
        <v:imagedata r:id="rId1" o:title=""/>
      </v:shape>
    </w:pict>
  </w:numPicBullet>
  <w:numPicBullet w:numPicBulletId="1">
    <w:pict>
      <v:shape id="_x0000_i1027" type="#_x0000_t75" style="width:25.25pt;height:15.05pt;visibility:visible;mso-wrap-style:square" o:bullet="t">
        <v:imagedata r:id="rId2" o:title=""/>
      </v:shape>
    </w:pict>
  </w:numPicBullet>
  <w:numPicBullet w:numPicBulletId="2">
    <w:pict>
      <v:shape id="_x0000_i1028" type="#_x0000_t75" style="width:22.55pt;height:13.45pt;visibility:visible;mso-wrap-style:square" o:bullet="t">
        <v:imagedata r:id="rId3" o:title=""/>
      </v:shape>
    </w:pict>
  </w:numPicBullet>
  <w:numPicBullet w:numPicBulletId="3">
    <w:pict>
      <v:shape id="_x0000_i1029" type="#_x0000_t75" style="width:22.55pt;height:12.9pt;visibility:visible;mso-wrap-style:square" o:bullet="t">
        <v:imagedata r:id="rId4" o:title=""/>
      </v:shape>
    </w:pict>
  </w:numPicBullet>
  <w:numPicBullet w:numPicBulletId="4">
    <w:pict>
      <v:shape id="_x0000_i1030" type="#_x0000_t75" style="width:22.55pt;height:13.45pt;visibility:visible;mso-wrap-style:square" o:bullet="t">
        <v:imagedata r:id="rId5" o:title=""/>
      </v:shape>
    </w:pict>
  </w:numPicBullet>
  <w:numPicBullet w:numPicBulletId="5">
    <w:pict>
      <v:shape id="_x0000_i1031" type="#_x0000_t75" style="width:24.2pt;height:15.6pt;visibility:visible;mso-wrap-style:square" o:bullet="t">
        <v:imagedata r:id="rId6" o:title=""/>
      </v:shape>
    </w:pict>
  </w:numPicBullet>
  <w:numPicBullet w:numPicBulletId="6">
    <w:pict>
      <v:shape id="_x0000_i1032" type="#_x0000_t75" style="width:24.2pt;height:14.5pt;visibility:visible;mso-wrap-style:square" o:bullet="t">
        <v:imagedata r:id="rId7" o:title=""/>
      </v:shape>
    </w:pict>
  </w:numPicBullet>
  <w:abstractNum w:abstractNumId="0">
    <w:nsid w:val="049044F6"/>
    <w:multiLevelType w:val="hybridMultilevel"/>
    <w:tmpl w:val="9018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D3925"/>
    <w:multiLevelType w:val="hybridMultilevel"/>
    <w:tmpl w:val="E1F4C99C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0251"/>
    <w:multiLevelType w:val="hybridMultilevel"/>
    <w:tmpl w:val="F650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F452C"/>
    <w:multiLevelType w:val="hybridMultilevel"/>
    <w:tmpl w:val="FB9C3390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A3A74"/>
    <w:multiLevelType w:val="hybridMultilevel"/>
    <w:tmpl w:val="0A7694A0"/>
    <w:lvl w:ilvl="0" w:tplc="CF326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7EB"/>
    <w:multiLevelType w:val="hybridMultilevel"/>
    <w:tmpl w:val="470C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A50A6"/>
    <w:multiLevelType w:val="hybridMultilevel"/>
    <w:tmpl w:val="8C00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F1DFD"/>
    <w:multiLevelType w:val="hybridMultilevel"/>
    <w:tmpl w:val="77DC98B6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00451"/>
    <w:multiLevelType w:val="hybridMultilevel"/>
    <w:tmpl w:val="9D6A89DE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904FB"/>
    <w:multiLevelType w:val="hybridMultilevel"/>
    <w:tmpl w:val="1F3C8FCA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638CD"/>
    <w:multiLevelType w:val="hybridMultilevel"/>
    <w:tmpl w:val="3BDA89AC"/>
    <w:lvl w:ilvl="0" w:tplc="28662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F0E16"/>
    <w:multiLevelType w:val="hybridMultilevel"/>
    <w:tmpl w:val="3056D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2586"/>
    <w:multiLevelType w:val="hybridMultilevel"/>
    <w:tmpl w:val="F7DE8C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D73E9B"/>
    <w:multiLevelType w:val="hybridMultilevel"/>
    <w:tmpl w:val="F24AB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05CCA"/>
    <w:multiLevelType w:val="hybridMultilevel"/>
    <w:tmpl w:val="DC543F6A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043A0"/>
    <w:multiLevelType w:val="hybridMultilevel"/>
    <w:tmpl w:val="2110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E7D72"/>
    <w:multiLevelType w:val="hybridMultilevel"/>
    <w:tmpl w:val="0EB81542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848BD"/>
    <w:multiLevelType w:val="hybridMultilevel"/>
    <w:tmpl w:val="6BD8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9323D"/>
    <w:multiLevelType w:val="hybridMultilevel"/>
    <w:tmpl w:val="F1EA236A"/>
    <w:lvl w:ilvl="0" w:tplc="922C27AA">
      <w:start w:val="4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853FC"/>
    <w:multiLevelType w:val="hybridMultilevel"/>
    <w:tmpl w:val="205E248E"/>
    <w:lvl w:ilvl="0" w:tplc="199822D6">
      <w:numFmt w:val="bullet"/>
      <w:lvlText w:val="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47AB4"/>
    <w:multiLevelType w:val="hybridMultilevel"/>
    <w:tmpl w:val="36BAEED0"/>
    <w:lvl w:ilvl="0" w:tplc="472CB29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60A7E"/>
    <w:multiLevelType w:val="hybridMultilevel"/>
    <w:tmpl w:val="6132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B1EF0"/>
    <w:multiLevelType w:val="hybridMultilevel"/>
    <w:tmpl w:val="1A1AAF00"/>
    <w:lvl w:ilvl="0" w:tplc="472CB29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C4A3B"/>
    <w:multiLevelType w:val="hybridMultilevel"/>
    <w:tmpl w:val="E4368498"/>
    <w:lvl w:ilvl="0" w:tplc="28662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322AD"/>
    <w:multiLevelType w:val="hybridMultilevel"/>
    <w:tmpl w:val="240AE6CE"/>
    <w:lvl w:ilvl="0" w:tplc="1012D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2E3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0C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80D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EC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C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03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0C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0"/>
  </w:num>
  <w:num w:numId="5">
    <w:abstractNumId w:val="23"/>
  </w:num>
  <w:num w:numId="6">
    <w:abstractNumId w:val="4"/>
  </w:num>
  <w:num w:numId="7">
    <w:abstractNumId w:val="22"/>
  </w:num>
  <w:num w:numId="8">
    <w:abstractNumId w:val="16"/>
  </w:num>
  <w:num w:numId="9">
    <w:abstractNumId w:val="9"/>
  </w:num>
  <w:num w:numId="10">
    <w:abstractNumId w:val="14"/>
  </w:num>
  <w:num w:numId="11">
    <w:abstractNumId w:val="3"/>
  </w:num>
  <w:num w:numId="12">
    <w:abstractNumId w:val="18"/>
  </w:num>
  <w:num w:numId="13">
    <w:abstractNumId w:val="19"/>
  </w:num>
  <w:num w:numId="14">
    <w:abstractNumId w:val="8"/>
  </w:num>
  <w:num w:numId="15">
    <w:abstractNumId w:val="1"/>
  </w:num>
  <w:num w:numId="16">
    <w:abstractNumId w:val="24"/>
  </w:num>
  <w:num w:numId="17">
    <w:abstractNumId w:val="0"/>
  </w:num>
  <w:num w:numId="18">
    <w:abstractNumId w:val="2"/>
  </w:num>
  <w:num w:numId="19">
    <w:abstractNumId w:val="7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33D08"/>
    <w:rsid w:val="000267DE"/>
    <w:rsid w:val="0002775F"/>
    <w:rsid w:val="000B2AF4"/>
    <w:rsid w:val="000C2B50"/>
    <w:rsid w:val="00101D4B"/>
    <w:rsid w:val="00172C65"/>
    <w:rsid w:val="00190F34"/>
    <w:rsid w:val="001936DB"/>
    <w:rsid w:val="001A7BBD"/>
    <w:rsid w:val="001E324F"/>
    <w:rsid w:val="00247314"/>
    <w:rsid w:val="002834DD"/>
    <w:rsid w:val="0029314D"/>
    <w:rsid w:val="00337C3E"/>
    <w:rsid w:val="00342552"/>
    <w:rsid w:val="00392603"/>
    <w:rsid w:val="003A5A33"/>
    <w:rsid w:val="003D78F9"/>
    <w:rsid w:val="0040413A"/>
    <w:rsid w:val="00426703"/>
    <w:rsid w:val="00431640"/>
    <w:rsid w:val="004529C3"/>
    <w:rsid w:val="00473D3B"/>
    <w:rsid w:val="004902B9"/>
    <w:rsid w:val="00495DBD"/>
    <w:rsid w:val="004C5C30"/>
    <w:rsid w:val="0051108E"/>
    <w:rsid w:val="005346F2"/>
    <w:rsid w:val="005374A8"/>
    <w:rsid w:val="0054512E"/>
    <w:rsid w:val="0055778A"/>
    <w:rsid w:val="005630B5"/>
    <w:rsid w:val="00590CE6"/>
    <w:rsid w:val="005C3C39"/>
    <w:rsid w:val="00612A32"/>
    <w:rsid w:val="00667227"/>
    <w:rsid w:val="00673A15"/>
    <w:rsid w:val="00683FF2"/>
    <w:rsid w:val="006B0071"/>
    <w:rsid w:val="00737DFA"/>
    <w:rsid w:val="00763EBC"/>
    <w:rsid w:val="007B10EB"/>
    <w:rsid w:val="007B74BF"/>
    <w:rsid w:val="0082700A"/>
    <w:rsid w:val="008445B0"/>
    <w:rsid w:val="00866BE3"/>
    <w:rsid w:val="00877F5E"/>
    <w:rsid w:val="0088456E"/>
    <w:rsid w:val="00897A05"/>
    <w:rsid w:val="008C1541"/>
    <w:rsid w:val="008D7C62"/>
    <w:rsid w:val="008E76C7"/>
    <w:rsid w:val="009216DF"/>
    <w:rsid w:val="00945398"/>
    <w:rsid w:val="00977D1C"/>
    <w:rsid w:val="009855E4"/>
    <w:rsid w:val="00986C02"/>
    <w:rsid w:val="009B7EAB"/>
    <w:rsid w:val="009F2253"/>
    <w:rsid w:val="009F6565"/>
    <w:rsid w:val="00A8658B"/>
    <w:rsid w:val="00AD0EB0"/>
    <w:rsid w:val="00BE2E7B"/>
    <w:rsid w:val="00C5735D"/>
    <w:rsid w:val="00C74796"/>
    <w:rsid w:val="00C9003B"/>
    <w:rsid w:val="00C9214B"/>
    <w:rsid w:val="00CB456E"/>
    <w:rsid w:val="00CC0E74"/>
    <w:rsid w:val="00CD1FFB"/>
    <w:rsid w:val="00CE1AFB"/>
    <w:rsid w:val="00CF2192"/>
    <w:rsid w:val="00D01BE1"/>
    <w:rsid w:val="00D06053"/>
    <w:rsid w:val="00D40205"/>
    <w:rsid w:val="00D6202D"/>
    <w:rsid w:val="00D815B4"/>
    <w:rsid w:val="00D91715"/>
    <w:rsid w:val="00DB2117"/>
    <w:rsid w:val="00DC356B"/>
    <w:rsid w:val="00E33D08"/>
    <w:rsid w:val="00E55B48"/>
    <w:rsid w:val="00E65952"/>
    <w:rsid w:val="00EA330F"/>
    <w:rsid w:val="00EA77EC"/>
    <w:rsid w:val="00EB2346"/>
    <w:rsid w:val="00EF47F6"/>
    <w:rsid w:val="00F3374C"/>
    <w:rsid w:val="00F53FAA"/>
    <w:rsid w:val="00FA6431"/>
    <w:rsid w:val="00FF30FF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6E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A15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8456E"/>
  </w:style>
  <w:style w:type="paragraph" w:customStyle="1" w:styleId="Style2">
    <w:name w:val="Style2"/>
    <w:basedOn w:val="a"/>
    <w:uiPriority w:val="99"/>
    <w:rsid w:val="0088456E"/>
  </w:style>
  <w:style w:type="paragraph" w:customStyle="1" w:styleId="Style3">
    <w:name w:val="Style3"/>
    <w:basedOn w:val="a"/>
    <w:uiPriority w:val="99"/>
    <w:rsid w:val="0088456E"/>
  </w:style>
  <w:style w:type="paragraph" w:customStyle="1" w:styleId="Style4">
    <w:name w:val="Style4"/>
    <w:basedOn w:val="a"/>
    <w:uiPriority w:val="99"/>
    <w:rsid w:val="0088456E"/>
  </w:style>
  <w:style w:type="paragraph" w:customStyle="1" w:styleId="Style5">
    <w:name w:val="Style5"/>
    <w:basedOn w:val="a"/>
    <w:uiPriority w:val="99"/>
    <w:rsid w:val="0088456E"/>
  </w:style>
  <w:style w:type="paragraph" w:customStyle="1" w:styleId="Style6">
    <w:name w:val="Style6"/>
    <w:basedOn w:val="a"/>
    <w:uiPriority w:val="99"/>
    <w:rsid w:val="0088456E"/>
  </w:style>
  <w:style w:type="paragraph" w:customStyle="1" w:styleId="Style7">
    <w:name w:val="Style7"/>
    <w:basedOn w:val="a"/>
    <w:uiPriority w:val="99"/>
    <w:rsid w:val="0088456E"/>
  </w:style>
  <w:style w:type="paragraph" w:customStyle="1" w:styleId="Style8">
    <w:name w:val="Style8"/>
    <w:basedOn w:val="a"/>
    <w:uiPriority w:val="99"/>
    <w:rsid w:val="0088456E"/>
  </w:style>
  <w:style w:type="paragraph" w:customStyle="1" w:styleId="Style9">
    <w:name w:val="Style9"/>
    <w:basedOn w:val="a"/>
    <w:uiPriority w:val="99"/>
    <w:rsid w:val="0088456E"/>
  </w:style>
  <w:style w:type="paragraph" w:customStyle="1" w:styleId="Style10">
    <w:name w:val="Style10"/>
    <w:basedOn w:val="a"/>
    <w:uiPriority w:val="99"/>
    <w:rsid w:val="0088456E"/>
  </w:style>
  <w:style w:type="paragraph" w:customStyle="1" w:styleId="Style11">
    <w:name w:val="Style11"/>
    <w:basedOn w:val="a"/>
    <w:uiPriority w:val="99"/>
    <w:rsid w:val="0088456E"/>
  </w:style>
  <w:style w:type="paragraph" w:customStyle="1" w:styleId="Style12">
    <w:name w:val="Style12"/>
    <w:basedOn w:val="a"/>
    <w:uiPriority w:val="99"/>
    <w:rsid w:val="0088456E"/>
  </w:style>
  <w:style w:type="paragraph" w:customStyle="1" w:styleId="Style13">
    <w:name w:val="Style13"/>
    <w:basedOn w:val="a"/>
    <w:uiPriority w:val="99"/>
    <w:rsid w:val="0088456E"/>
  </w:style>
  <w:style w:type="paragraph" w:customStyle="1" w:styleId="Style14">
    <w:name w:val="Style14"/>
    <w:basedOn w:val="a"/>
    <w:uiPriority w:val="99"/>
    <w:rsid w:val="0088456E"/>
  </w:style>
  <w:style w:type="paragraph" w:customStyle="1" w:styleId="Style15">
    <w:name w:val="Style15"/>
    <w:basedOn w:val="a"/>
    <w:uiPriority w:val="99"/>
    <w:rsid w:val="0088456E"/>
  </w:style>
  <w:style w:type="paragraph" w:customStyle="1" w:styleId="Style16">
    <w:name w:val="Style16"/>
    <w:basedOn w:val="a"/>
    <w:uiPriority w:val="99"/>
    <w:rsid w:val="0088456E"/>
  </w:style>
  <w:style w:type="paragraph" w:customStyle="1" w:styleId="Style17">
    <w:name w:val="Style17"/>
    <w:basedOn w:val="a"/>
    <w:uiPriority w:val="99"/>
    <w:rsid w:val="0088456E"/>
  </w:style>
  <w:style w:type="paragraph" w:customStyle="1" w:styleId="Style18">
    <w:name w:val="Style18"/>
    <w:basedOn w:val="a"/>
    <w:uiPriority w:val="99"/>
    <w:rsid w:val="0088456E"/>
  </w:style>
  <w:style w:type="paragraph" w:customStyle="1" w:styleId="Style19">
    <w:name w:val="Style19"/>
    <w:basedOn w:val="a"/>
    <w:uiPriority w:val="99"/>
    <w:rsid w:val="0088456E"/>
  </w:style>
  <w:style w:type="paragraph" w:customStyle="1" w:styleId="Style20">
    <w:name w:val="Style20"/>
    <w:basedOn w:val="a"/>
    <w:uiPriority w:val="99"/>
    <w:rsid w:val="0088456E"/>
  </w:style>
  <w:style w:type="paragraph" w:customStyle="1" w:styleId="Style21">
    <w:name w:val="Style21"/>
    <w:basedOn w:val="a"/>
    <w:uiPriority w:val="99"/>
    <w:rsid w:val="0088456E"/>
  </w:style>
  <w:style w:type="paragraph" w:customStyle="1" w:styleId="Style22">
    <w:name w:val="Style22"/>
    <w:basedOn w:val="a"/>
    <w:uiPriority w:val="99"/>
    <w:rsid w:val="0088456E"/>
  </w:style>
  <w:style w:type="paragraph" w:customStyle="1" w:styleId="Style23">
    <w:name w:val="Style23"/>
    <w:basedOn w:val="a"/>
    <w:uiPriority w:val="99"/>
    <w:rsid w:val="0088456E"/>
  </w:style>
  <w:style w:type="paragraph" w:customStyle="1" w:styleId="Style24">
    <w:name w:val="Style24"/>
    <w:basedOn w:val="a"/>
    <w:uiPriority w:val="99"/>
    <w:rsid w:val="0088456E"/>
  </w:style>
  <w:style w:type="paragraph" w:customStyle="1" w:styleId="Style25">
    <w:name w:val="Style25"/>
    <w:basedOn w:val="a"/>
    <w:uiPriority w:val="99"/>
    <w:rsid w:val="0088456E"/>
  </w:style>
  <w:style w:type="paragraph" w:customStyle="1" w:styleId="Style26">
    <w:name w:val="Style26"/>
    <w:basedOn w:val="a"/>
    <w:uiPriority w:val="99"/>
    <w:rsid w:val="0088456E"/>
  </w:style>
  <w:style w:type="paragraph" w:customStyle="1" w:styleId="Style27">
    <w:name w:val="Style27"/>
    <w:basedOn w:val="a"/>
    <w:uiPriority w:val="99"/>
    <w:rsid w:val="0088456E"/>
  </w:style>
  <w:style w:type="paragraph" w:customStyle="1" w:styleId="Style28">
    <w:name w:val="Style28"/>
    <w:basedOn w:val="a"/>
    <w:uiPriority w:val="99"/>
    <w:rsid w:val="0088456E"/>
  </w:style>
  <w:style w:type="paragraph" w:customStyle="1" w:styleId="Style29">
    <w:name w:val="Style29"/>
    <w:basedOn w:val="a"/>
    <w:uiPriority w:val="99"/>
    <w:rsid w:val="0088456E"/>
  </w:style>
  <w:style w:type="paragraph" w:customStyle="1" w:styleId="Style30">
    <w:name w:val="Style30"/>
    <w:basedOn w:val="a"/>
    <w:uiPriority w:val="99"/>
    <w:rsid w:val="0088456E"/>
  </w:style>
  <w:style w:type="paragraph" w:customStyle="1" w:styleId="Style31">
    <w:name w:val="Style31"/>
    <w:basedOn w:val="a"/>
    <w:uiPriority w:val="99"/>
    <w:rsid w:val="0088456E"/>
  </w:style>
  <w:style w:type="paragraph" w:customStyle="1" w:styleId="Style32">
    <w:name w:val="Style32"/>
    <w:basedOn w:val="a"/>
    <w:uiPriority w:val="99"/>
    <w:rsid w:val="0088456E"/>
  </w:style>
  <w:style w:type="paragraph" w:customStyle="1" w:styleId="Style33">
    <w:name w:val="Style33"/>
    <w:basedOn w:val="a"/>
    <w:uiPriority w:val="99"/>
    <w:rsid w:val="0088456E"/>
  </w:style>
  <w:style w:type="paragraph" w:customStyle="1" w:styleId="Style34">
    <w:name w:val="Style34"/>
    <w:basedOn w:val="a"/>
    <w:uiPriority w:val="99"/>
    <w:rsid w:val="0088456E"/>
  </w:style>
  <w:style w:type="paragraph" w:customStyle="1" w:styleId="Style35">
    <w:name w:val="Style35"/>
    <w:basedOn w:val="a"/>
    <w:uiPriority w:val="99"/>
    <w:rsid w:val="0088456E"/>
  </w:style>
  <w:style w:type="paragraph" w:customStyle="1" w:styleId="Style36">
    <w:name w:val="Style36"/>
    <w:basedOn w:val="a"/>
    <w:uiPriority w:val="99"/>
    <w:rsid w:val="0088456E"/>
  </w:style>
  <w:style w:type="paragraph" w:customStyle="1" w:styleId="Style37">
    <w:name w:val="Style37"/>
    <w:basedOn w:val="a"/>
    <w:uiPriority w:val="99"/>
    <w:rsid w:val="0088456E"/>
  </w:style>
  <w:style w:type="paragraph" w:customStyle="1" w:styleId="Style38">
    <w:name w:val="Style38"/>
    <w:basedOn w:val="a"/>
    <w:uiPriority w:val="99"/>
    <w:rsid w:val="0088456E"/>
  </w:style>
  <w:style w:type="paragraph" w:customStyle="1" w:styleId="Style39">
    <w:name w:val="Style39"/>
    <w:basedOn w:val="a"/>
    <w:uiPriority w:val="99"/>
    <w:rsid w:val="0088456E"/>
  </w:style>
  <w:style w:type="paragraph" w:customStyle="1" w:styleId="Style40">
    <w:name w:val="Style40"/>
    <w:basedOn w:val="a"/>
    <w:uiPriority w:val="99"/>
    <w:rsid w:val="0088456E"/>
  </w:style>
  <w:style w:type="paragraph" w:customStyle="1" w:styleId="Style41">
    <w:name w:val="Style41"/>
    <w:basedOn w:val="a"/>
    <w:uiPriority w:val="99"/>
    <w:rsid w:val="0088456E"/>
  </w:style>
  <w:style w:type="paragraph" w:customStyle="1" w:styleId="Style42">
    <w:name w:val="Style42"/>
    <w:basedOn w:val="a"/>
    <w:uiPriority w:val="99"/>
    <w:rsid w:val="0088456E"/>
  </w:style>
  <w:style w:type="paragraph" w:customStyle="1" w:styleId="Style43">
    <w:name w:val="Style43"/>
    <w:basedOn w:val="a"/>
    <w:uiPriority w:val="99"/>
    <w:rsid w:val="0088456E"/>
  </w:style>
  <w:style w:type="paragraph" w:customStyle="1" w:styleId="Style44">
    <w:name w:val="Style44"/>
    <w:basedOn w:val="a"/>
    <w:uiPriority w:val="99"/>
    <w:rsid w:val="0088456E"/>
  </w:style>
  <w:style w:type="paragraph" w:customStyle="1" w:styleId="Style45">
    <w:name w:val="Style45"/>
    <w:basedOn w:val="a"/>
    <w:uiPriority w:val="99"/>
    <w:rsid w:val="0088456E"/>
  </w:style>
  <w:style w:type="paragraph" w:customStyle="1" w:styleId="Style46">
    <w:name w:val="Style46"/>
    <w:basedOn w:val="a"/>
    <w:uiPriority w:val="99"/>
    <w:rsid w:val="0088456E"/>
  </w:style>
  <w:style w:type="paragraph" w:customStyle="1" w:styleId="Style47">
    <w:name w:val="Style47"/>
    <w:basedOn w:val="a"/>
    <w:uiPriority w:val="99"/>
    <w:rsid w:val="0088456E"/>
  </w:style>
  <w:style w:type="paragraph" w:customStyle="1" w:styleId="Style48">
    <w:name w:val="Style48"/>
    <w:basedOn w:val="a"/>
    <w:uiPriority w:val="99"/>
    <w:rsid w:val="0088456E"/>
  </w:style>
  <w:style w:type="paragraph" w:customStyle="1" w:styleId="Style49">
    <w:name w:val="Style49"/>
    <w:basedOn w:val="a"/>
    <w:uiPriority w:val="99"/>
    <w:rsid w:val="0088456E"/>
  </w:style>
  <w:style w:type="paragraph" w:customStyle="1" w:styleId="Style50">
    <w:name w:val="Style50"/>
    <w:basedOn w:val="a"/>
    <w:uiPriority w:val="99"/>
    <w:rsid w:val="0088456E"/>
  </w:style>
  <w:style w:type="paragraph" w:customStyle="1" w:styleId="Style51">
    <w:name w:val="Style51"/>
    <w:basedOn w:val="a"/>
    <w:uiPriority w:val="99"/>
    <w:rsid w:val="0088456E"/>
  </w:style>
  <w:style w:type="paragraph" w:customStyle="1" w:styleId="Style52">
    <w:name w:val="Style52"/>
    <w:basedOn w:val="a"/>
    <w:uiPriority w:val="99"/>
    <w:rsid w:val="0088456E"/>
  </w:style>
  <w:style w:type="paragraph" w:customStyle="1" w:styleId="Style53">
    <w:name w:val="Style53"/>
    <w:basedOn w:val="a"/>
    <w:uiPriority w:val="99"/>
    <w:rsid w:val="0088456E"/>
  </w:style>
  <w:style w:type="paragraph" w:customStyle="1" w:styleId="Style54">
    <w:name w:val="Style54"/>
    <w:basedOn w:val="a"/>
    <w:uiPriority w:val="99"/>
    <w:rsid w:val="0088456E"/>
  </w:style>
  <w:style w:type="paragraph" w:customStyle="1" w:styleId="Style55">
    <w:name w:val="Style55"/>
    <w:basedOn w:val="a"/>
    <w:uiPriority w:val="99"/>
    <w:rsid w:val="0088456E"/>
  </w:style>
  <w:style w:type="paragraph" w:customStyle="1" w:styleId="Style56">
    <w:name w:val="Style56"/>
    <w:basedOn w:val="a"/>
    <w:uiPriority w:val="99"/>
    <w:rsid w:val="0088456E"/>
  </w:style>
  <w:style w:type="paragraph" w:customStyle="1" w:styleId="Style57">
    <w:name w:val="Style57"/>
    <w:basedOn w:val="a"/>
    <w:uiPriority w:val="99"/>
    <w:rsid w:val="0088456E"/>
  </w:style>
  <w:style w:type="paragraph" w:customStyle="1" w:styleId="Style58">
    <w:name w:val="Style58"/>
    <w:basedOn w:val="a"/>
    <w:uiPriority w:val="99"/>
    <w:rsid w:val="0088456E"/>
  </w:style>
  <w:style w:type="paragraph" w:customStyle="1" w:styleId="Style59">
    <w:name w:val="Style59"/>
    <w:basedOn w:val="a"/>
    <w:uiPriority w:val="99"/>
    <w:rsid w:val="0088456E"/>
  </w:style>
  <w:style w:type="paragraph" w:customStyle="1" w:styleId="Style60">
    <w:name w:val="Style60"/>
    <w:basedOn w:val="a"/>
    <w:uiPriority w:val="99"/>
    <w:rsid w:val="0088456E"/>
  </w:style>
  <w:style w:type="paragraph" w:customStyle="1" w:styleId="Style61">
    <w:name w:val="Style61"/>
    <w:basedOn w:val="a"/>
    <w:uiPriority w:val="99"/>
    <w:rsid w:val="0088456E"/>
  </w:style>
  <w:style w:type="paragraph" w:customStyle="1" w:styleId="Style62">
    <w:name w:val="Style62"/>
    <w:basedOn w:val="a"/>
    <w:uiPriority w:val="99"/>
    <w:rsid w:val="0088456E"/>
  </w:style>
  <w:style w:type="paragraph" w:customStyle="1" w:styleId="Style63">
    <w:name w:val="Style63"/>
    <w:basedOn w:val="a"/>
    <w:uiPriority w:val="99"/>
    <w:rsid w:val="0088456E"/>
  </w:style>
  <w:style w:type="paragraph" w:customStyle="1" w:styleId="Style64">
    <w:name w:val="Style64"/>
    <w:basedOn w:val="a"/>
    <w:uiPriority w:val="99"/>
    <w:rsid w:val="0088456E"/>
  </w:style>
  <w:style w:type="paragraph" w:customStyle="1" w:styleId="Style65">
    <w:name w:val="Style65"/>
    <w:basedOn w:val="a"/>
    <w:uiPriority w:val="99"/>
    <w:rsid w:val="0088456E"/>
  </w:style>
  <w:style w:type="paragraph" w:customStyle="1" w:styleId="Style66">
    <w:name w:val="Style66"/>
    <w:basedOn w:val="a"/>
    <w:uiPriority w:val="99"/>
    <w:rsid w:val="0088456E"/>
  </w:style>
  <w:style w:type="paragraph" w:customStyle="1" w:styleId="Style67">
    <w:name w:val="Style67"/>
    <w:basedOn w:val="a"/>
    <w:uiPriority w:val="99"/>
    <w:rsid w:val="0088456E"/>
  </w:style>
  <w:style w:type="paragraph" w:customStyle="1" w:styleId="Style68">
    <w:name w:val="Style68"/>
    <w:basedOn w:val="a"/>
    <w:uiPriority w:val="99"/>
    <w:rsid w:val="0088456E"/>
  </w:style>
  <w:style w:type="character" w:customStyle="1" w:styleId="FontStyle70">
    <w:name w:val="Font Style70"/>
    <w:basedOn w:val="a0"/>
    <w:uiPriority w:val="99"/>
    <w:rsid w:val="0088456E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71">
    <w:name w:val="Font Style71"/>
    <w:basedOn w:val="a0"/>
    <w:uiPriority w:val="99"/>
    <w:rsid w:val="0088456E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88456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73">
    <w:name w:val="Font Style73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14"/>
      <w:szCs w:val="14"/>
    </w:rPr>
  </w:style>
  <w:style w:type="character" w:customStyle="1" w:styleId="FontStyle74">
    <w:name w:val="Font Style74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28"/>
      <w:szCs w:val="28"/>
    </w:rPr>
  </w:style>
  <w:style w:type="character" w:customStyle="1" w:styleId="FontStyle75">
    <w:name w:val="Font Style75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88456E"/>
    <w:rPr>
      <w:rFonts w:ascii="Arial Unicode MS" w:eastAsia="Arial Unicode MS" w:cs="Arial Unicode MS"/>
      <w:color w:val="000000"/>
      <w:spacing w:val="-20"/>
      <w:sz w:val="96"/>
      <w:szCs w:val="96"/>
    </w:rPr>
  </w:style>
  <w:style w:type="character" w:customStyle="1" w:styleId="FontStyle77">
    <w:name w:val="Font Style77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36"/>
      <w:szCs w:val="36"/>
    </w:rPr>
  </w:style>
  <w:style w:type="character" w:customStyle="1" w:styleId="FontStyle78">
    <w:name w:val="Font Style78"/>
    <w:basedOn w:val="a0"/>
    <w:uiPriority w:val="99"/>
    <w:rsid w:val="0088456E"/>
    <w:rPr>
      <w:rFonts w:ascii="Arial Unicode MS" w:eastAsia="Arial Unicode MS" w:cs="Arial Unicode MS"/>
      <w:color w:val="000000"/>
      <w:sz w:val="30"/>
      <w:szCs w:val="30"/>
    </w:rPr>
  </w:style>
  <w:style w:type="character" w:customStyle="1" w:styleId="FontStyle79">
    <w:name w:val="Font Style79"/>
    <w:basedOn w:val="a0"/>
    <w:uiPriority w:val="99"/>
    <w:rsid w:val="0088456E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80">
    <w:name w:val="Font Style80"/>
    <w:basedOn w:val="a0"/>
    <w:uiPriority w:val="99"/>
    <w:rsid w:val="0088456E"/>
    <w:rPr>
      <w:rFonts w:ascii="Arial Unicode MS" w:eastAsia="Arial Unicode MS" w:cs="Arial Unicode MS"/>
      <w:smallCaps/>
      <w:color w:val="000000"/>
      <w:spacing w:val="-10"/>
      <w:sz w:val="16"/>
      <w:szCs w:val="16"/>
    </w:rPr>
  </w:style>
  <w:style w:type="character" w:customStyle="1" w:styleId="FontStyle81">
    <w:name w:val="Font Style81"/>
    <w:basedOn w:val="a0"/>
    <w:uiPriority w:val="99"/>
    <w:rsid w:val="0088456E"/>
    <w:rPr>
      <w:rFonts w:ascii="Georgia" w:hAnsi="Georgia" w:cs="Georgia"/>
      <w:b/>
      <w:bCs/>
      <w:i/>
      <w:iCs/>
      <w:color w:val="000000"/>
      <w:sz w:val="24"/>
      <w:szCs w:val="24"/>
    </w:rPr>
  </w:style>
  <w:style w:type="character" w:customStyle="1" w:styleId="FontStyle82">
    <w:name w:val="Font Style82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83">
    <w:name w:val="Font Style83"/>
    <w:basedOn w:val="a0"/>
    <w:uiPriority w:val="99"/>
    <w:rsid w:val="0088456E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84">
    <w:name w:val="Font Style84"/>
    <w:basedOn w:val="a0"/>
    <w:uiPriority w:val="99"/>
    <w:rsid w:val="0088456E"/>
    <w:rPr>
      <w:rFonts w:ascii="Arial Unicode MS" w:eastAsia="Arial Unicode MS" w:cs="Arial Unicode MS"/>
      <w:color w:val="000000"/>
      <w:spacing w:val="-10"/>
      <w:sz w:val="16"/>
      <w:szCs w:val="16"/>
    </w:rPr>
  </w:style>
  <w:style w:type="character" w:customStyle="1" w:styleId="FontStyle85">
    <w:name w:val="Font Style85"/>
    <w:basedOn w:val="a0"/>
    <w:uiPriority w:val="99"/>
    <w:rsid w:val="0088456E"/>
    <w:rPr>
      <w:rFonts w:ascii="Arial Unicode MS" w:eastAsia="Arial Unicode MS" w:cs="Arial Unicode MS"/>
      <w:b/>
      <w:bCs/>
      <w:i/>
      <w:iCs/>
      <w:color w:val="000000"/>
      <w:sz w:val="18"/>
      <w:szCs w:val="18"/>
    </w:rPr>
  </w:style>
  <w:style w:type="character" w:customStyle="1" w:styleId="FontStyle86">
    <w:name w:val="Font Style86"/>
    <w:basedOn w:val="a0"/>
    <w:uiPriority w:val="99"/>
    <w:rsid w:val="0088456E"/>
    <w:rPr>
      <w:rFonts w:ascii="Times New Roman" w:hAnsi="Times New Roman" w:cs="Times New Roman"/>
      <w:i/>
      <w:iCs/>
      <w:color w:val="000000"/>
      <w:spacing w:val="60"/>
      <w:sz w:val="18"/>
      <w:szCs w:val="18"/>
    </w:rPr>
  </w:style>
  <w:style w:type="character" w:customStyle="1" w:styleId="FontStyle87">
    <w:name w:val="Font Style87"/>
    <w:basedOn w:val="a0"/>
    <w:uiPriority w:val="99"/>
    <w:rsid w:val="0088456E"/>
    <w:rPr>
      <w:rFonts w:ascii="Times New Roman" w:hAnsi="Times New Roman" w:cs="Times New Roman"/>
      <w:i/>
      <w:iCs/>
      <w:color w:val="000000"/>
      <w:spacing w:val="20"/>
      <w:sz w:val="26"/>
      <w:szCs w:val="26"/>
    </w:rPr>
  </w:style>
  <w:style w:type="character" w:customStyle="1" w:styleId="FontStyle88">
    <w:name w:val="Font Style88"/>
    <w:basedOn w:val="a0"/>
    <w:uiPriority w:val="99"/>
    <w:rsid w:val="0088456E"/>
    <w:rPr>
      <w:rFonts w:ascii="Candara" w:hAnsi="Candara" w:cs="Candara"/>
      <w:b/>
      <w:bCs/>
      <w:color w:val="000000"/>
      <w:sz w:val="8"/>
      <w:szCs w:val="8"/>
    </w:rPr>
  </w:style>
  <w:style w:type="character" w:customStyle="1" w:styleId="FontStyle89">
    <w:name w:val="Font Style89"/>
    <w:basedOn w:val="a0"/>
    <w:uiPriority w:val="99"/>
    <w:rsid w:val="0088456E"/>
    <w:rPr>
      <w:rFonts w:ascii="Arial Narrow" w:hAnsi="Arial Narrow" w:cs="Arial Narrow"/>
      <w:b/>
      <w:bCs/>
      <w:smallCaps/>
      <w:color w:val="000000"/>
      <w:sz w:val="8"/>
      <w:szCs w:val="8"/>
    </w:rPr>
  </w:style>
  <w:style w:type="character" w:customStyle="1" w:styleId="FontStyle90">
    <w:name w:val="Font Style90"/>
    <w:basedOn w:val="a0"/>
    <w:uiPriority w:val="99"/>
    <w:rsid w:val="0088456E"/>
    <w:rPr>
      <w:rFonts w:ascii="SimSun" w:eastAsia="SimSun" w:cs="SimSun"/>
      <w:b/>
      <w:bCs/>
      <w:color w:val="000000"/>
      <w:sz w:val="14"/>
      <w:szCs w:val="14"/>
    </w:rPr>
  </w:style>
  <w:style w:type="character" w:customStyle="1" w:styleId="FontStyle91">
    <w:name w:val="Font Style91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14"/>
      <w:szCs w:val="14"/>
    </w:rPr>
  </w:style>
  <w:style w:type="character" w:customStyle="1" w:styleId="FontStyle92">
    <w:name w:val="Font Style92"/>
    <w:basedOn w:val="a0"/>
    <w:uiPriority w:val="99"/>
    <w:rsid w:val="0088456E"/>
    <w:rPr>
      <w:rFonts w:ascii="Times New Roman" w:hAnsi="Times New Roman" w:cs="Times New Roman"/>
      <w:color w:val="000000"/>
      <w:spacing w:val="-20"/>
      <w:sz w:val="16"/>
      <w:szCs w:val="16"/>
    </w:rPr>
  </w:style>
  <w:style w:type="character" w:customStyle="1" w:styleId="FontStyle93">
    <w:name w:val="Font Style93"/>
    <w:basedOn w:val="a0"/>
    <w:uiPriority w:val="99"/>
    <w:rsid w:val="0088456E"/>
    <w:rPr>
      <w:rFonts w:ascii="Arial Unicode MS" w:eastAsia="Arial Unicode MS" w:cs="Arial Unicode MS"/>
      <w:i/>
      <w:iCs/>
      <w:color w:val="000000"/>
      <w:sz w:val="12"/>
      <w:szCs w:val="12"/>
    </w:rPr>
  </w:style>
  <w:style w:type="character" w:customStyle="1" w:styleId="FontStyle94">
    <w:name w:val="Font Style94"/>
    <w:basedOn w:val="a0"/>
    <w:uiPriority w:val="99"/>
    <w:rsid w:val="0088456E"/>
    <w:rPr>
      <w:rFonts w:ascii="Arial Unicode MS" w:eastAsia="Arial Unicode MS" w:cs="Arial Unicode MS"/>
      <w:i/>
      <w:iCs/>
      <w:color w:val="000000"/>
      <w:sz w:val="8"/>
      <w:szCs w:val="8"/>
    </w:rPr>
  </w:style>
  <w:style w:type="character" w:customStyle="1" w:styleId="FontStyle95">
    <w:name w:val="Font Style95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8"/>
      <w:szCs w:val="8"/>
    </w:rPr>
  </w:style>
  <w:style w:type="character" w:customStyle="1" w:styleId="FontStyle96">
    <w:name w:val="Font Style96"/>
    <w:basedOn w:val="a0"/>
    <w:uiPriority w:val="99"/>
    <w:rsid w:val="0088456E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97">
    <w:name w:val="Font Style97"/>
    <w:basedOn w:val="a0"/>
    <w:uiPriority w:val="99"/>
    <w:rsid w:val="0088456E"/>
    <w:rPr>
      <w:rFonts w:ascii="Arial Unicode MS" w:eastAsia="Arial Unicode MS" w:cs="Arial Unicode MS"/>
      <w:color w:val="000000"/>
      <w:sz w:val="24"/>
      <w:szCs w:val="24"/>
    </w:rPr>
  </w:style>
  <w:style w:type="character" w:styleId="a3">
    <w:name w:val="Hyperlink"/>
    <w:basedOn w:val="a0"/>
    <w:uiPriority w:val="99"/>
    <w:rsid w:val="0088456E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9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9C3"/>
    <w:rPr>
      <w:rFonts w:ascii="Tahoma" w:eastAsia="Arial Unicode MS" w:hAnsi="Tahoma" w:cs="Tahoma"/>
      <w:sz w:val="16"/>
      <w:szCs w:val="16"/>
    </w:rPr>
  </w:style>
  <w:style w:type="character" w:customStyle="1" w:styleId="tw4winMark">
    <w:name w:val="tw4winMark"/>
    <w:uiPriority w:val="99"/>
    <w:rsid w:val="00DC356B"/>
    <w:rPr>
      <w:rFonts w:ascii="Courier New" w:hAnsi="Courier New"/>
      <w:vanish/>
      <w:color w:val="800080"/>
      <w:vertAlign w:val="subscript"/>
    </w:rPr>
  </w:style>
  <w:style w:type="character" w:customStyle="1" w:styleId="10">
    <w:name w:val="Заголовок 1 Знак"/>
    <w:basedOn w:val="a0"/>
    <w:link w:val="1"/>
    <w:uiPriority w:val="9"/>
    <w:rsid w:val="00673A1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673A15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673A15"/>
    <w:pPr>
      <w:widowControl/>
      <w:autoSpaceDE/>
      <w:autoSpaceDN/>
      <w:adjustRightInd/>
      <w:spacing w:line="276" w:lineRule="auto"/>
      <w:outlineLvl w:val="9"/>
    </w:pPr>
    <w:rPr>
      <w:rFonts w:asciiTheme="majorHAnsi" w:hAnsiTheme="majorHAnsi"/>
    </w:rPr>
  </w:style>
  <w:style w:type="paragraph" w:styleId="11">
    <w:name w:val="toc 1"/>
    <w:basedOn w:val="a"/>
    <w:next w:val="a"/>
    <w:autoRedefine/>
    <w:uiPriority w:val="39"/>
    <w:unhideWhenUsed/>
    <w:rsid w:val="00673A1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A15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</w:style>
  <w:style w:type="paragraph" w:customStyle="1" w:styleId="Style50">
    <w:name w:val="Style50"/>
    <w:basedOn w:val="a"/>
    <w:uiPriority w:val="99"/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</w:style>
  <w:style w:type="paragraph" w:customStyle="1" w:styleId="Style53">
    <w:name w:val="Style53"/>
    <w:basedOn w:val="a"/>
    <w:uiPriority w:val="99"/>
  </w:style>
  <w:style w:type="paragraph" w:customStyle="1" w:styleId="Style54">
    <w:name w:val="Style54"/>
    <w:basedOn w:val="a"/>
    <w:uiPriority w:val="99"/>
  </w:style>
  <w:style w:type="paragraph" w:customStyle="1" w:styleId="Style55">
    <w:name w:val="Style55"/>
    <w:basedOn w:val="a"/>
    <w:uiPriority w:val="99"/>
  </w:style>
  <w:style w:type="paragraph" w:customStyle="1" w:styleId="Style56">
    <w:name w:val="Style56"/>
    <w:basedOn w:val="a"/>
    <w:uiPriority w:val="99"/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</w:style>
  <w:style w:type="paragraph" w:customStyle="1" w:styleId="Style61">
    <w:name w:val="Style61"/>
    <w:basedOn w:val="a"/>
    <w:uiPriority w:val="99"/>
  </w:style>
  <w:style w:type="paragraph" w:customStyle="1" w:styleId="Style62">
    <w:name w:val="Style62"/>
    <w:basedOn w:val="a"/>
    <w:uiPriority w:val="99"/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</w:style>
  <w:style w:type="paragraph" w:customStyle="1" w:styleId="Style65">
    <w:name w:val="Style65"/>
    <w:basedOn w:val="a"/>
    <w:uiPriority w:val="99"/>
  </w:style>
  <w:style w:type="paragraph" w:customStyle="1" w:styleId="Style66">
    <w:name w:val="Style66"/>
    <w:basedOn w:val="a"/>
    <w:uiPriority w:val="99"/>
  </w:style>
  <w:style w:type="paragraph" w:customStyle="1" w:styleId="Style67">
    <w:name w:val="Style67"/>
    <w:basedOn w:val="a"/>
    <w:uiPriority w:val="99"/>
  </w:style>
  <w:style w:type="paragraph" w:customStyle="1" w:styleId="Style68">
    <w:name w:val="Style68"/>
    <w:basedOn w:val="a"/>
    <w:uiPriority w:val="99"/>
  </w:style>
  <w:style w:type="character" w:customStyle="1" w:styleId="FontStyle70">
    <w:name w:val="Font Style70"/>
    <w:basedOn w:val="a0"/>
    <w:uiPriority w:val="99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73">
    <w:name w:val="Font Style73"/>
    <w:basedOn w:val="a0"/>
    <w:uiPriority w:val="99"/>
    <w:rPr>
      <w:rFonts w:ascii="Arial Unicode MS" w:eastAsia="Arial Unicode MS" w:cs="Arial Unicode MS"/>
      <w:b/>
      <w:bCs/>
      <w:color w:val="000000"/>
      <w:sz w:val="14"/>
      <w:szCs w:val="14"/>
    </w:rPr>
  </w:style>
  <w:style w:type="character" w:customStyle="1" w:styleId="FontStyle74">
    <w:name w:val="Font Style74"/>
    <w:basedOn w:val="a0"/>
    <w:uiPriority w:val="99"/>
    <w:rPr>
      <w:rFonts w:ascii="Arial Unicode MS" w:eastAsia="Arial Unicode MS" w:cs="Arial Unicode MS"/>
      <w:b/>
      <w:bCs/>
      <w:color w:val="000000"/>
      <w:sz w:val="28"/>
      <w:szCs w:val="28"/>
    </w:rPr>
  </w:style>
  <w:style w:type="character" w:customStyle="1" w:styleId="FontStyle75">
    <w:name w:val="Font Style75"/>
    <w:basedOn w:val="a0"/>
    <w:uiPriority w:val="99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Pr>
      <w:rFonts w:ascii="Arial Unicode MS" w:eastAsia="Arial Unicode MS" w:cs="Arial Unicode MS"/>
      <w:color w:val="000000"/>
      <w:spacing w:val="-20"/>
      <w:sz w:val="96"/>
      <w:szCs w:val="96"/>
    </w:rPr>
  </w:style>
  <w:style w:type="character" w:customStyle="1" w:styleId="FontStyle77">
    <w:name w:val="Font Style77"/>
    <w:basedOn w:val="a0"/>
    <w:uiPriority w:val="99"/>
    <w:rPr>
      <w:rFonts w:ascii="Arial Unicode MS" w:eastAsia="Arial Unicode MS" w:cs="Arial Unicode MS"/>
      <w:b/>
      <w:bCs/>
      <w:color w:val="000000"/>
      <w:sz w:val="36"/>
      <w:szCs w:val="36"/>
    </w:rPr>
  </w:style>
  <w:style w:type="character" w:customStyle="1" w:styleId="FontStyle78">
    <w:name w:val="Font Style78"/>
    <w:basedOn w:val="a0"/>
    <w:uiPriority w:val="99"/>
    <w:rPr>
      <w:rFonts w:ascii="Arial Unicode MS" w:eastAsia="Arial Unicode MS" w:cs="Arial Unicode MS"/>
      <w:color w:val="000000"/>
      <w:sz w:val="30"/>
      <w:szCs w:val="30"/>
    </w:rPr>
  </w:style>
  <w:style w:type="character" w:customStyle="1" w:styleId="FontStyle79">
    <w:name w:val="Font Style79"/>
    <w:basedOn w:val="a0"/>
    <w:uiPriority w:val="99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80">
    <w:name w:val="Font Style80"/>
    <w:basedOn w:val="a0"/>
    <w:uiPriority w:val="99"/>
    <w:rPr>
      <w:rFonts w:ascii="Arial Unicode MS" w:eastAsia="Arial Unicode MS" w:cs="Arial Unicode MS"/>
      <w:smallCaps/>
      <w:color w:val="000000"/>
      <w:spacing w:val="-10"/>
      <w:sz w:val="16"/>
      <w:szCs w:val="16"/>
    </w:rPr>
  </w:style>
  <w:style w:type="character" w:customStyle="1" w:styleId="FontStyle81">
    <w:name w:val="Font Style81"/>
    <w:basedOn w:val="a0"/>
    <w:uiPriority w:val="99"/>
    <w:rPr>
      <w:rFonts w:ascii="Georgia" w:hAnsi="Georgia" w:cs="Georgia"/>
      <w:b/>
      <w:bCs/>
      <w:i/>
      <w:iCs/>
      <w:color w:val="000000"/>
      <w:sz w:val="24"/>
      <w:szCs w:val="24"/>
    </w:rPr>
  </w:style>
  <w:style w:type="character" w:customStyle="1" w:styleId="FontStyle82">
    <w:name w:val="Font Style82"/>
    <w:basedOn w:val="a0"/>
    <w:uiPriority w:val="99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83">
    <w:name w:val="Font Style83"/>
    <w:basedOn w:val="a0"/>
    <w:uiPriority w:val="9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84">
    <w:name w:val="Font Style84"/>
    <w:basedOn w:val="a0"/>
    <w:uiPriority w:val="99"/>
    <w:rPr>
      <w:rFonts w:ascii="Arial Unicode MS" w:eastAsia="Arial Unicode MS" w:cs="Arial Unicode MS"/>
      <w:color w:val="000000"/>
      <w:spacing w:val="-10"/>
      <w:sz w:val="16"/>
      <w:szCs w:val="16"/>
    </w:rPr>
  </w:style>
  <w:style w:type="character" w:customStyle="1" w:styleId="FontStyle85">
    <w:name w:val="Font Style85"/>
    <w:basedOn w:val="a0"/>
    <w:uiPriority w:val="99"/>
    <w:rPr>
      <w:rFonts w:ascii="Arial Unicode MS" w:eastAsia="Arial Unicode MS" w:cs="Arial Unicode MS"/>
      <w:b/>
      <w:bCs/>
      <w:i/>
      <w:iCs/>
      <w:color w:val="000000"/>
      <w:sz w:val="18"/>
      <w:szCs w:val="18"/>
    </w:rPr>
  </w:style>
  <w:style w:type="character" w:customStyle="1" w:styleId="FontStyle86">
    <w:name w:val="Font Style86"/>
    <w:basedOn w:val="a0"/>
    <w:uiPriority w:val="99"/>
    <w:rPr>
      <w:rFonts w:ascii="Times New Roman" w:hAnsi="Times New Roman" w:cs="Times New Roman"/>
      <w:i/>
      <w:iCs/>
      <w:color w:val="000000"/>
      <w:spacing w:val="60"/>
      <w:sz w:val="18"/>
      <w:szCs w:val="18"/>
    </w:rPr>
  </w:style>
  <w:style w:type="character" w:customStyle="1" w:styleId="FontStyle87">
    <w:name w:val="Font Style87"/>
    <w:basedOn w:val="a0"/>
    <w:uiPriority w:val="99"/>
    <w:rPr>
      <w:rFonts w:ascii="Times New Roman" w:hAnsi="Times New Roman" w:cs="Times New Roman"/>
      <w:i/>
      <w:iCs/>
      <w:color w:val="000000"/>
      <w:spacing w:val="20"/>
      <w:sz w:val="26"/>
      <w:szCs w:val="26"/>
    </w:rPr>
  </w:style>
  <w:style w:type="character" w:customStyle="1" w:styleId="FontStyle88">
    <w:name w:val="Font Style88"/>
    <w:basedOn w:val="a0"/>
    <w:uiPriority w:val="99"/>
    <w:rPr>
      <w:rFonts w:ascii="Candara" w:hAnsi="Candara" w:cs="Candara"/>
      <w:b/>
      <w:bCs/>
      <w:color w:val="000000"/>
      <w:sz w:val="8"/>
      <w:szCs w:val="8"/>
    </w:rPr>
  </w:style>
  <w:style w:type="character" w:customStyle="1" w:styleId="FontStyle89">
    <w:name w:val="Font Style89"/>
    <w:basedOn w:val="a0"/>
    <w:uiPriority w:val="99"/>
    <w:rPr>
      <w:rFonts w:ascii="Arial Narrow" w:hAnsi="Arial Narrow" w:cs="Arial Narrow"/>
      <w:b/>
      <w:bCs/>
      <w:smallCaps/>
      <w:color w:val="000000"/>
      <w:sz w:val="8"/>
      <w:szCs w:val="8"/>
    </w:rPr>
  </w:style>
  <w:style w:type="character" w:customStyle="1" w:styleId="FontStyle90">
    <w:name w:val="Font Style90"/>
    <w:basedOn w:val="a0"/>
    <w:uiPriority w:val="99"/>
    <w:rPr>
      <w:rFonts w:ascii="SimSun" w:eastAsia="SimSun" w:cs="SimSun"/>
      <w:b/>
      <w:bCs/>
      <w:color w:val="000000"/>
      <w:sz w:val="14"/>
      <w:szCs w:val="14"/>
    </w:rPr>
  </w:style>
  <w:style w:type="character" w:customStyle="1" w:styleId="FontStyle91">
    <w:name w:val="Font Style91"/>
    <w:basedOn w:val="a0"/>
    <w:uiPriority w:val="99"/>
    <w:rPr>
      <w:rFonts w:ascii="Arial Unicode MS" w:eastAsia="Arial Unicode MS" w:cs="Arial Unicode MS"/>
      <w:b/>
      <w:bCs/>
      <w:color w:val="000000"/>
      <w:sz w:val="14"/>
      <w:szCs w:val="14"/>
    </w:rPr>
  </w:style>
  <w:style w:type="character" w:customStyle="1" w:styleId="FontStyle92">
    <w:name w:val="Font Style92"/>
    <w:basedOn w:val="a0"/>
    <w:uiPriority w:val="99"/>
    <w:rPr>
      <w:rFonts w:ascii="Times New Roman" w:hAnsi="Times New Roman" w:cs="Times New Roman"/>
      <w:color w:val="000000"/>
      <w:spacing w:val="-20"/>
      <w:sz w:val="16"/>
      <w:szCs w:val="16"/>
    </w:rPr>
  </w:style>
  <w:style w:type="character" w:customStyle="1" w:styleId="FontStyle93">
    <w:name w:val="Font Style93"/>
    <w:basedOn w:val="a0"/>
    <w:uiPriority w:val="99"/>
    <w:rPr>
      <w:rFonts w:ascii="Arial Unicode MS" w:eastAsia="Arial Unicode MS" w:cs="Arial Unicode MS"/>
      <w:i/>
      <w:iCs/>
      <w:color w:val="000000"/>
      <w:sz w:val="12"/>
      <w:szCs w:val="12"/>
    </w:rPr>
  </w:style>
  <w:style w:type="character" w:customStyle="1" w:styleId="FontStyle94">
    <w:name w:val="Font Style94"/>
    <w:basedOn w:val="a0"/>
    <w:uiPriority w:val="99"/>
    <w:rPr>
      <w:rFonts w:ascii="Arial Unicode MS" w:eastAsia="Arial Unicode MS" w:cs="Arial Unicode MS"/>
      <w:i/>
      <w:iCs/>
      <w:color w:val="000000"/>
      <w:sz w:val="8"/>
      <w:szCs w:val="8"/>
    </w:rPr>
  </w:style>
  <w:style w:type="character" w:customStyle="1" w:styleId="FontStyle95">
    <w:name w:val="Font Style95"/>
    <w:basedOn w:val="a0"/>
    <w:uiPriority w:val="99"/>
    <w:rPr>
      <w:rFonts w:ascii="Arial Unicode MS" w:eastAsia="Arial Unicode MS" w:cs="Arial Unicode MS"/>
      <w:b/>
      <w:bCs/>
      <w:color w:val="000000"/>
      <w:sz w:val="8"/>
      <w:szCs w:val="8"/>
    </w:rPr>
  </w:style>
  <w:style w:type="character" w:customStyle="1" w:styleId="FontStyle96">
    <w:name w:val="Font Style96"/>
    <w:basedOn w:val="a0"/>
    <w:uiPriority w:val="99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97">
    <w:name w:val="Font Style97"/>
    <w:basedOn w:val="a0"/>
    <w:uiPriority w:val="99"/>
    <w:rPr>
      <w:rFonts w:ascii="Arial Unicode MS" w:eastAsia="Arial Unicode MS" w:cs="Arial Unicode MS"/>
      <w:color w:val="000000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9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9C3"/>
    <w:rPr>
      <w:rFonts w:ascii="Tahoma" w:eastAsia="Arial Unicode MS" w:hAnsi="Tahoma" w:cs="Tahoma"/>
      <w:sz w:val="16"/>
      <w:szCs w:val="16"/>
    </w:rPr>
  </w:style>
  <w:style w:type="character" w:customStyle="1" w:styleId="tw4winMark">
    <w:name w:val="tw4winMark"/>
    <w:uiPriority w:val="99"/>
    <w:rsid w:val="00DC356B"/>
    <w:rPr>
      <w:rFonts w:ascii="Courier New" w:hAnsi="Courier New"/>
      <w:vanish/>
      <w:color w:val="800080"/>
      <w:vertAlign w:val="subscript"/>
    </w:rPr>
  </w:style>
  <w:style w:type="character" w:customStyle="1" w:styleId="10">
    <w:name w:val="Заголовок 1 Знак"/>
    <w:basedOn w:val="a0"/>
    <w:link w:val="1"/>
    <w:uiPriority w:val="9"/>
    <w:rsid w:val="00673A1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673A15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673A15"/>
    <w:pPr>
      <w:widowControl/>
      <w:autoSpaceDE/>
      <w:autoSpaceDN/>
      <w:adjustRightInd/>
      <w:spacing w:line="276" w:lineRule="auto"/>
      <w:outlineLvl w:val="9"/>
    </w:pPr>
    <w:rPr>
      <w:rFonts w:asciiTheme="majorHAnsi" w:hAnsiTheme="majorHAnsi"/>
    </w:rPr>
  </w:style>
  <w:style w:type="paragraph" w:styleId="11">
    <w:name w:val="toc 1"/>
    <w:basedOn w:val="a"/>
    <w:next w:val="a"/>
    <w:autoRedefine/>
    <w:uiPriority w:val="39"/>
    <w:unhideWhenUsed/>
    <w:rsid w:val="00673A15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jpeg"/><Relationship Id="rId21" Type="http://schemas.openxmlformats.org/officeDocument/2006/relationships/image" Target="media/image21.jpe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jpeg"/><Relationship Id="rId68" Type="http://schemas.openxmlformats.org/officeDocument/2006/relationships/image" Target="media/image68.jpe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33" Type="http://schemas.openxmlformats.org/officeDocument/2006/relationships/theme" Target="theme/theme1.xml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32" Type="http://schemas.openxmlformats.org/officeDocument/2006/relationships/image" Target="media/image32.jpeg"/><Relationship Id="rId37" Type="http://schemas.openxmlformats.org/officeDocument/2006/relationships/image" Target="media/image37.png"/><Relationship Id="rId53" Type="http://schemas.openxmlformats.org/officeDocument/2006/relationships/image" Target="media/image53.jpeg"/><Relationship Id="rId58" Type="http://schemas.openxmlformats.org/officeDocument/2006/relationships/image" Target="media/image58.png"/><Relationship Id="rId74" Type="http://schemas.openxmlformats.org/officeDocument/2006/relationships/image" Target="media/image74.jpeg"/><Relationship Id="rId79" Type="http://schemas.openxmlformats.org/officeDocument/2006/relationships/image" Target="media/image79.jpeg"/><Relationship Id="rId102" Type="http://schemas.openxmlformats.org/officeDocument/2006/relationships/image" Target="media/image102.jpeg"/><Relationship Id="rId123" Type="http://schemas.openxmlformats.org/officeDocument/2006/relationships/image" Target="media/image123.png"/><Relationship Id="rId128" Type="http://schemas.openxmlformats.org/officeDocument/2006/relationships/image" Target="media/image127.jpeg"/><Relationship Id="rId5" Type="http://schemas.openxmlformats.org/officeDocument/2006/relationships/webSettings" Target="webSettings.xml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jpeg"/><Relationship Id="rId30" Type="http://schemas.openxmlformats.org/officeDocument/2006/relationships/image" Target="media/image30.jpe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jpeg"/><Relationship Id="rId56" Type="http://schemas.openxmlformats.org/officeDocument/2006/relationships/image" Target="media/image56.jpeg"/><Relationship Id="rId64" Type="http://schemas.openxmlformats.org/officeDocument/2006/relationships/image" Target="media/image64.jpeg"/><Relationship Id="rId69" Type="http://schemas.openxmlformats.org/officeDocument/2006/relationships/image" Target="media/image69.jpeg"/><Relationship Id="rId77" Type="http://schemas.openxmlformats.org/officeDocument/2006/relationships/image" Target="media/image77.png"/><Relationship Id="rId100" Type="http://schemas.openxmlformats.org/officeDocument/2006/relationships/image" Target="media/image100.jpe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26" Type="http://schemas.openxmlformats.org/officeDocument/2006/relationships/image" Target="media/image125.png"/><Relationship Id="rId134" Type="http://schemas.microsoft.com/office/2007/relationships/stylesWithEffects" Target="stylesWithEffects.xml"/><Relationship Id="rId8" Type="http://schemas.openxmlformats.org/officeDocument/2006/relationships/image" Target="media/image8.jpeg"/><Relationship Id="rId51" Type="http://schemas.openxmlformats.org/officeDocument/2006/relationships/image" Target="media/image51.jpeg"/><Relationship Id="rId72" Type="http://schemas.openxmlformats.org/officeDocument/2006/relationships/image" Target="media/image72.jpe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121" Type="http://schemas.openxmlformats.org/officeDocument/2006/relationships/image" Target="media/image121.png"/><Relationship Id="rId3" Type="http://schemas.openxmlformats.org/officeDocument/2006/relationships/styles" Target="styles.xml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jpeg"/><Relationship Id="rId59" Type="http://schemas.openxmlformats.org/officeDocument/2006/relationships/image" Target="media/image59.jpeg"/><Relationship Id="rId67" Type="http://schemas.openxmlformats.org/officeDocument/2006/relationships/image" Target="media/image67.jpeg"/><Relationship Id="rId103" Type="http://schemas.openxmlformats.org/officeDocument/2006/relationships/image" Target="media/image103.jpe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124" Type="http://schemas.openxmlformats.org/officeDocument/2006/relationships/image" Target="media/image7.png"/><Relationship Id="rId129" Type="http://schemas.openxmlformats.org/officeDocument/2006/relationships/image" Target="media/image128.jpeg"/><Relationship Id="rId20" Type="http://schemas.openxmlformats.org/officeDocument/2006/relationships/image" Target="media/image20.jpeg"/><Relationship Id="rId41" Type="http://schemas.openxmlformats.org/officeDocument/2006/relationships/image" Target="media/image41.png"/><Relationship Id="rId54" Type="http://schemas.openxmlformats.org/officeDocument/2006/relationships/image" Target="media/image54.jpeg"/><Relationship Id="rId62" Type="http://schemas.openxmlformats.org/officeDocument/2006/relationships/image" Target="media/image62.jpeg"/><Relationship Id="rId70" Type="http://schemas.openxmlformats.org/officeDocument/2006/relationships/image" Target="media/image70.jpeg"/><Relationship Id="rId75" Type="http://schemas.openxmlformats.org/officeDocument/2006/relationships/image" Target="media/image75.jpeg"/><Relationship Id="rId83" Type="http://schemas.openxmlformats.org/officeDocument/2006/relationships/image" Target="media/image83.jpe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jpeg"/><Relationship Id="rId111" Type="http://schemas.openxmlformats.org/officeDocument/2006/relationships/image" Target="media/image111.png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5.png"/><Relationship Id="rId23" Type="http://schemas.openxmlformats.org/officeDocument/2006/relationships/image" Target="media/image23.jpeg"/><Relationship Id="rId28" Type="http://schemas.openxmlformats.org/officeDocument/2006/relationships/image" Target="media/image28.jpe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jpeg"/><Relationship Id="rId114" Type="http://schemas.openxmlformats.org/officeDocument/2006/relationships/image" Target="media/image114.png"/><Relationship Id="rId119" Type="http://schemas.openxmlformats.org/officeDocument/2006/relationships/image" Target="media/image119.jpeg"/><Relationship Id="rId127" Type="http://schemas.openxmlformats.org/officeDocument/2006/relationships/image" Target="media/image126.png"/><Relationship Id="rId10" Type="http://schemas.openxmlformats.org/officeDocument/2006/relationships/image" Target="media/image10.jpeg"/><Relationship Id="rId31" Type="http://schemas.openxmlformats.org/officeDocument/2006/relationships/image" Target="media/image31.png"/><Relationship Id="rId44" Type="http://schemas.openxmlformats.org/officeDocument/2006/relationships/image" Target="media/image44.jpeg"/><Relationship Id="rId52" Type="http://schemas.openxmlformats.org/officeDocument/2006/relationships/image" Target="media/image52.jpeg"/><Relationship Id="rId60" Type="http://schemas.openxmlformats.org/officeDocument/2006/relationships/image" Target="media/image60.jpeg"/><Relationship Id="rId65" Type="http://schemas.openxmlformats.org/officeDocument/2006/relationships/image" Target="media/image65.jpeg"/><Relationship Id="rId73" Type="http://schemas.openxmlformats.org/officeDocument/2006/relationships/image" Target="media/image73.jpeg"/><Relationship Id="rId78" Type="http://schemas.openxmlformats.org/officeDocument/2006/relationships/image" Target="media/image78.jpeg"/><Relationship Id="rId81" Type="http://schemas.openxmlformats.org/officeDocument/2006/relationships/image" Target="media/image81.png"/><Relationship Id="rId86" Type="http://schemas.openxmlformats.org/officeDocument/2006/relationships/image" Target="media/image86.jpe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30" Type="http://schemas.openxmlformats.org/officeDocument/2006/relationships/image" Target="media/image129.jpe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3" Type="http://schemas.openxmlformats.org/officeDocument/2006/relationships/image" Target="media/image13.png"/><Relationship Id="rId18" Type="http://schemas.openxmlformats.org/officeDocument/2006/relationships/image" Target="media/image18.jpe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jpe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jpeg"/><Relationship Id="rId97" Type="http://schemas.openxmlformats.org/officeDocument/2006/relationships/image" Target="media/image97.jpeg"/><Relationship Id="rId104" Type="http://schemas.openxmlformats.org/officeDocument/2006/relationships/image" Target="media/image104.jpeg"/><Relationship Id="rId120" Type="http://schemas.openxmlformats.org/officeDocument/2006/relationships/image" Target="media/image120.jpeg"/><Relationship Id="rId125" Type="http://schemas.openxmlformats.org/officeDocument/2006/relationships/image" Target="media/image124.png"/><Relationship Id="rId7" Type="http://schemas.openxmlformats.org/officeDocument/2006/relationships/endnotes" Target="endnotes.xml"/><Relationship Id="rId71" Type="http://schemas.openxmlformats.org/officeDocument/2006/relationships/image" Target="media/image71.jpeg"/><Relationship Id="rId92" Type="http://schemas.openxmlformats.org/officeDocument/2006/relationships/image" Target="media/image92.png"/><Relationship Id="rId2" Type="http://schemas.openxmlformats.org/officeDocument/2006/relationships/numbering" Target="numbering.xml"/><Relationship Id="rId29" Type="http://schemas.openxmlformats.org/officeDocument/2006/relationships/image" Target="media/image29.jpe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jpeg"/><Relationship Id="rId87" Type="http://schemas.openxmlformats.org/officeDocument/2006/relationships/image" Target="media/image87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131" Type="http://schemas.openxmlformats.org/officeDocument/2006/relationships/hyperlink" Target="mailto:europe@apuro.co.uk" TargetMode="External"/><Relationship Id="rId61" Type="http://schemas.openxmlformats.org/officeDocument/2006/relationships/image" Target="media/image61.jpeg"/><Relationship Id="rId82" Type="http://schemas.openxmlformats.org/officeDocument/2006/relationships/image" Target="media/image82.jpeg"/><Relationship Id="rId19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6637-FD5F-45F2-A89A-F16F3138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6443</Words>
  <Characters>41289</Characters>
  <Application>Microsoft Office Word</Application>
  <DocSecurity>0</DocSecurity>
  <Lines>344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CM1929A_XEU-02349B_EN.fm</vt:lpstr>
    </vt:vector>
  </TitlesOfParts>
  <Company>SPecialiST RePack</Company>
  <LinksUpToDate>false</LinksUpToDate>
  <CharactersWithSpaces>47637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CM1929A_XEU-02349B_EN.fm</dc:title>
  <dc:creator>&lt;C0AFC1F8C8F1&gt;</dc:creator>
  <cp:lastModifiedBy>koryitnikova</cp:lastModifiedBy>
  <cp:revision>2</cp:revision>
  <dcterms:created xsi:type="dcterms:W3CDTF">2015-09-11T05:54:00Z</dcterms:created>
  <dcterms:modified xsi:type="dcterms:W3CDTF">2015-09-11T05:54:00Z</dcterms:modified>
</cp:coreProperties>
</file>